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283" w:rsidRDefault="00F97283">
      <w:pPr>
        <w:jc w:val="center"/>
        <w:rPr>
          <w:sz w:val="24"/>
          <w:szCs w:val="24"/>
          <w:lang w:val="pl-PL"/>
        </w:rPr>
      </w:pPr>
    </w:p>
    <w:p w:rsidR="00F97283" w:rsidRDefault="00F97283">
      <w:pPr>
        <w:jc w:val="center"/>
        <w:rPr>
          <w:sz w:val="24"/>
          <w:szCs w:val="24"/>
          <w:lang w:val="pl-PL"/>
        </w:rPr>
      </w:pPr>
    </w:p>
    <w:p w:rsidR="00F97283" w:rsidRDefault="00F97283">
      <w:pPr>
        <w:jc w:val="center"/>
        <w:rPr>
          <w:sz w:val="24"/>
          <w:szCs w:val="24"/>
          <w:lang w:val="pl-PL"/>
        </w:rPr>
      </w:pPr>
    </w:p>
    <w:p w:rsidR="00F97283" w:rsidRPr="000A58A2" w:rsidRDefault="00F97283">
      <w:pPr>
        <w:tabs>
          <w:tab w:val="left" w:pos="0"/>
          <w:tab w:val="center" w:pos="4536"/>
          <w:tab w:val="right" w:pos="9071"/>
        </w:tabs>
        <w:ind w:right="-8"/>
        <w:jc w:val="both"/>
        <w:rPr>
          <w:b/>
          <w:bCs/>
          <w:i/>
          <w:iCs/>
          <w:color w:val="0000FF"/>
          <w:sz w:val="28"/>
          <w:szCs w:val="28"/>
          <w:lang w:val="en-US"/>
        </w:rPr>
      </w:pPr>
      <w:r>
        <w:rPr>
          <w:b/>
          <w:bCs/>
          <w:sz w:val="28"/>
          <w:szCs w:val="28"/>
          <w:lang w:val="pl-PL"/>
        </w:rPr>
        <w:tab/>
      </w:r>
      <w:r w:rsidRPr="000A58A2">
        <w:rPr>
          <w:b/>
          <w:bCs/>
          <w:sz w:val="28"/>
          <w:szCs w:val="28"/>
          <w:lang w:val="en-US"/>
        </w:rPr>
        <w:t>TITLE OF PAPER</w:t>
      </w:r>
      <w:r w:rsidRPr="000A58A2">
        <w:rPr>
          <w:b/>
          <w:bCs/>
          <w:sz w:val="28"/>
          <w:szCs w:val="28"/>
          <w:lang w:val="en-US"/>
        </w:rPr>
        <w:tab/>
      </w:r>
      <w:r w:rsidRPr="000A58A2">
        <w:rPr>
          <w:i/>
          <w:iCs/>
          <w:color w:val="FF0000"/>
          <w:sz w:val="24"/>
          <w:szCs w:val="24"/>
          <w:lang w:val="en-US"/>
        </w:rPr>
        <w:t xml:space="preserve">(14 </w:t>
      </w:r>
      <w:proofErr w:type="spellStart"/>
      <w:r w:rsidRPr="000A58A2">
        <w:rPr>
          <w:i/>
          <w:iCs/>
          <w:color w:val="FF0000"/>
          <w:sz w:val="24"/>
          <w:szCs w:val="24"/>
          <w:lang w:val="en-US"/>
        </w:rPr>
        <w:t>pt</w:t>
      </w:r>
      <w:proofErr w:type="spellEnd"/>
      <w:r w:rsidRPr="000A58A2">
        <w:rPr>
          <w:i/>
          <w:iCs/>
          <w:color w:val="FF0000"/>
          <w:sz w:val="24"/>
          <w:szCs w:val="24"/>
          <w:lang w:val="en-US"/>
        </w:rPr>
        <w:t>, bold)</w:t>
      </w:r>
    </w:p>
    <w:p w:rsidR="00F97283" w:rsidRPr="000A58A2" w:rsidRDefault="00F97283">
      <w:pPr>
        <w:jc w:val="center"/>
        <w:rPr>
          <w:i/>
          <w:iCs/>
          <w:color w:val="0000FF"/>
          <w:sz w:val="24"/>
          <w:szCs w:val="24"/>
          <w:lang w:val="en-US"/>
        </w:rPr>
      </w:pPr>
    </w:p>
    <w:p w:rsidR="00F97283" w:rsidRPr="000A58A2" w:rsidRDefault="00F97283">
      <w:pPr>
        <w:jc w:val="center"/>
        <w:rPr>
          <w:color w:val="0000FF"/>
          <w:sz w:val="24"/>
          <w:szCs w:val="24"/>
          <w:lang w:val="en-US"/>
        </w:rPr>
      </w:pPr>
    </w:p>
    <w:p w:rsidR="00F97283" w:rsidRPr="000A58A2" w:rsidRDefault="00F97283">
      <w:pPr>
        <w:pStyle w:val="Nagwek3"/>
        <w:rPr>
          <w:sz w:val="28"/>
          <w:szCs w:val="28"/>
          <w:lang w:val="en-US"/>
        </w:rPr>
      </w:pPr>
      <w:r w:rsidRPr="000A58A2">
        <w:rPr>
          <w:sz w:val="28"/>
          <w:szCs w:val="28"/>
          <w:lang w:val="en-US"/>
        </w:rPr>
        <w:t>John Smith</w:t>
      </w:r>
      <w:r w:rsidRPr="000A58A2">
        <w:rPr>
          <w:sz w:val="28"/>
          <w:szCs w:val="28"/>
          <w:lang w:val="en-US"/>
        </w:rPr>
        <w:tab/>
      </w:r>
      <w:r w:rsidRPr="000A58A2">
        <w:rPr>
          <w:i/>
          <w:iCs/>
          <w:color w:val="FF0000"/>
          <w:lang w:val="en-US"/>
        </w:rPr>
        <w:t xml:space="preserve">(14 </w:t>
      </w:r>
      <w:proofErr w:type="spellStart"/>
      <w:r w:rsidRPr="000A58A2">
        <w:rPr>
          <w:i/>
          <w:iCs/>
          <w:smallCaps w:val="0"/>
          <w:color w:val="FF0000"/>
          <w:lang w:val="en-US"/>
        </w:rPr>
        <w:t>pt</w:t>
      </w:r>
      <w:proofErr w:type="spellEnd"/>
      <w:r w:rsidRPr="000A58A2">
        <w:rPr>
          <w:i/>
          <w:iCs/>
          <w:smallCaps w:val="0"/>
          <w:color w:val="FF0000"/>
          <w:lang w:val="en-US"/>
        </w:rPr>
        <w:t>)</w:t>
      </w:r>
    </w:p>
    <w:p w:rsidR="00F97283" w:rsidRPr="000A58A2" w:rsidRDefault="00F97283">
      <w:pPr>
        <w:rPr>
          <w:lang w:val="en-US"/>
        </w:rPr>
      </w:pPr>
    </w:p>
    <w:p w:rsidR="00F97283" w:rsidRPr="000A58A2" w:rsidRDefault="00F97283">
      <w:pPr>
        <w:pStyle w:val="Nagwek"/>
        <w:tabs>
          <w:tab w:val="clear" w:pos="4819"/>
          <w:tab w:val="clear" w:pos="9071"/>
        </w:tabs>
        <w:rPr>
          <w:i/>
          <w:iCs/>
          <w:lang w:val="en-US"/>
        </w:rPr>
      </w:pPr>
      <w:r>
        <w:rPr>
          <w:i/>
          <w:iCs/>
          <w:lang w:val="en-US"/>
        </w:rPr>
        <w:t>Division of</w:t>
      </w:r>
      <w:r w:rsidRPr="00BA7DC1">
        <w:rPr>
          <w:i/>
          <w:iCs/>
        </w:rPr>
        <w:t xml:space="preserve"> Mechatronics</w:t>
      </w:r>
      <w:r>
        <w:rPr>
          <w:i/>
          <w:iCs/>
          <w:lang w:val="en-US"/>
        </w:rPr>
        <w:t xml:space="preserve">, </w:t>
      </w:r>
      <w:r w:rsidRPr="000A58A2">
        <w:rPr>
          <w:i/>
          <w:iCs/>
          <w:lang w:val="en-US"/>
        </w:rPr>
        <w:t>Fac</w:t>
      </w:r>
      <w:r>
        <w:rPr>
          <w:i/>
          <w:iCs/>
          <w:lang w:val="en-US"/>
        </w:rPr>
        <w:t xml:space="preserve">ulty of Mechanical Engineering, </w:t>
      </w:r>
      <w:r w:rsidRPr="000A58A2">
        <w:rPr>
          <w:i/>
          <w:iCs/>
          <w:lang w:val="en-US"/>
        </w:rPr>
        <w:t>Wroclaw University</w:t>
      </w:r>
      <w:r>
        <w:rPr>
          <w:i/>
          <w:iCs/>
          <w:lang w:val="en-US"/>
        </w:rPr>
        <w:t xml:space="preserve"> </w:t>
      </w:r>
      <w:r w:rsidRPr="000A58A2">
        <w:rPr>
          <w:i/>
          <w:iCs/>
          <w:lang w:val="en-US"/>
        </w:rPr>
        <w:t>of Techn</w:t>
      </w:r>
      <w:r>
        <w:rPr>
          <w:i/>
          <w:iCs/>
          <w:lang w:val="en-US"/>
        </w:rPr>
        <w:t>ology</w:t>
      </w:r>
    </w:p>
    <w:p w:rsidR="00F97283" w:rsidRPr="00D00A34" w:rsidRDefault="008E3626">
      <w:pPr>
        <w:pStyle w:val="Nagwek"/>
        <w:tabs>
          <w:tab w:val="clear" w:pos="4819"/>
          <w:tab w:val="clear" w:pos="9071"/>
        </w:tabs>
        <w:rPr>
          <w:i/>
          <w:iCs/>
          <w:lang w:val="en-US"/>
        </w:rPr>
      </w:pPr>
      <w:r>
        <w:rPr>
          <w:i/>
          <w:iCs/>
        </w:rPr>
        <w:t>e-mail: jan.kowalski@pwr.edu.</w:t>
      </w:r>
      <w:r w:rsidR="00F97283" w:rsidRPr="00BA7DC1">
        <w:rPr>
          <w:i/>
          <w:iCs/>
        </w:rPr>
        <w:t xml:space="preserve">pl </w:t>
      </w:r>
      <w:r w:rsidR="00F97283" w:rsidRPr="00BA7DC1">
        <w:rPr>
          <w:i/>
          <w:iCs/>
          <w:color w:val="FF0000"/>
          <w:sz w:val="24"/>
          <w:szCs w:val="24"/>
        </w:rPr>
        <w:t>(</w:t>
      </w:r>
      <w:r w:rsidR="00F97283" w:rsidRPr="00BA7DC1">
        <w:rPr>
          <w:i/>
          <w:iCs/>
          <w:color w:val="FF0000"/>
        </w:rPr>
        <w:t>10 </w:t>
      </w:r>
      <w:proofErr w:type="spellStart"/>
      <w:r w:rsidR="00F97283" w:rsidRPr="00BA7DC1">
        <w:rPr>
          <w:i/>
          <w:iCs/>
          <w:color w:val="FF0000"/>
        </w:rPr>
        <w:t>pt</w:t>
      </w:r>
      <w:proofErr w:type="spellEnd"/>
      <w:r w:rsidR="00F97283" w:rsidRPr="00BA7DC1">
        <w:rPr>
          <w:i/>
          <w:iCs/>
          <w:color w:val="FF0000"/>
        </w:rPr>
        <w:t>, italics)</w:t>
      </w:r>
    </w:p>
    <w:p w:rsidR="00F97283" w:rsidRPr="00D00A34" w:rsidRDefault="00F97283">
      <w:pPr>
        <w:pStyle w:val="Nagwek"/>
        <w:tabs>
          <w:tab w:val="clear" w:pos="4819"/>
          <w:tab w:val="clear" w:pos="9071"/>
        </w:tabs>
        <w:jc w:val="center"/>
        <w:rPr>
          <w:lang w:val="en-US"/>
        </w:rPr>
      </w:pPr>
    </w:p>
    <w:p w:rsidR="00F97283" w:rsidRPr="00932B7C" w:rsidRDefault="00F97283">
      <w:pPr>
        <w:jc w:val="center"/>
        <w:rPr>
          <w:i/>
          <w:iCs/>
          <w:color w:val="0000FF"/>
          <w:sz w:val="24"/>
          <w:szCs w:val="24"/>
          <w:lang w:val="en-US"/>
        </w:rPr>
      </w:pPr>
      <w:r w:rsidRPr="00932B7C">
        <w:rPr>
          <w:i/>
          <w:iCs/>
          <w:color w:val="0000FF"/>
          <w:lang w:val="en-US"/>
        </w:rPr>
        <w:t xml:space="preserve">(two lines spacing, 10 </w:t>
      </w:r>
      <w:proofErr w:type="spellStart"/>
      <w:r w:rsidRPr="00932B7C">
        <w:rPr>
          <w:i/>
          <w:iCs/>
          <w:color w:val="0000FF"/>
          <w:lang w:val="en-US"/>
        </w:rPr>
        <w:t>pt</w:t>
      </w:r>
      <w:proofErr w:type="spellEnd"/>
      <w:r w:rsidRPr="00932B7C">
        <w:rPr>
          <w:i/>
          <w:iCs/>
          <w:color w:val="0000FF"/>
          <w:lang w:val="en-US"/>
        </w:rPr>
        <w:t>)</w:t>
      </w:r>
    </w:p>
    <w:p w:rsidR="00F97283" w:rsidRPr="00303BFB" w:rsidRDefault="00F97283">
      <w:pPr>
        <w:spacing w:line="240" w:lineRule="atLeast"/>
        <w:ind w:left="567" w:right="567" w:firstLine="142"/>
        <w:jc w:val="both"/>
        <w:rPr>
          <w:sz w:val="24"/>
          <w:szCs w:val="24"/>
          <w:lang w:val="en-US"/>
        </w:rPr>
      </w:pPr>
      <w:r w:rsidRPr="00024F59">
        <w:rPr>
          <w:sz w:val="24"/>
          <w:szCs w:val="24"/>
          <w:u w:val="single"/>
          <w:lang w:val="en-US"/>
        </w:rPr>
        <w:t>Abstract.</w:t>
      </w:r>
      <w:r w:rsidRPr="00024F59">
        <w:rPr>
          <w:sz w:val="24"/>
          <w:szCs w:val="24"/>
          <w:lang w:val="en-US"/>
        </w:rPr>
        <w:t xml:space="preserve"> </w:t>
      </w:r>
      <w:r w:rsidRPr="00BA7DC1">
        <w:rPr>
          <w:sz w:val="24"/>
          <w:szCs w:val="24"/>
        </w:rPr>
        <w:t xml:space="preserve">Summary having documentary character, not exceeding eight rows. </w:t>
      </w:r>
      <w:r w:rsidRPr="00303BFB">
        <w:rPr>
          <w:sz w:val="24"/>
          <w:szCs w:val="24"/>
          <w:lang w:val="en-US"/>
        </w:rPr>
        <w:t>The text of the summary should be written in the language of the paper, font Times New Roman 12</w:t>
      </w:r>
      <w:r>
        <w:rPr>
          <w:sz w:val="24"/>
          <w:szCs w:val="24"/>
          <w:lang w:val="en-US"/>
        </w:rPr>
        <w:t> </w:t>
      </w:r>
      <w:r w:rsidRPr="00303BFB">
        <w:rPr>
          <w:sz w:val="24"/>
          <w:szCs w:val="24"/>
          <w:lang w:val="en-US"/>
        </w:rPr>
        <w:t>pt.</w:t>
      </w:r>
      <w:r>
        <w:rPr>
          <w:sz w:val="24"/>
          <w:szCs w:val="24"/>
          <w:lang w:val="en-US"/>
        </w:rPr>
        <w:t xml:space="preserve"> </w:t>
      </w:r>
      <w:r w:rsidRPr="00BA7DC1">
        <w:rPr>
          <w:sz w:val="24"/>
          <w:szCs w:val="24"/>
        </w:rPr>
        <w:t>In the abstract use bilateral indentation of 1 cm, full justification of text, using the indentation of 0,25 cm in the first line of the paragraph.</w:t>
      </w:r>
    </w:p>
    <w:p w:rsidR="00F97283" w:rsidRPr="00303BFB" w:rsidRDefault="00F97283">
      <w:pPr>
        <w:ind w:right="-1"/>
        <w:jc w:val="center"/>
        <w:rPr>
          <w:i/>
          <w:iCs/>
          <w:color w:val="0000FF"/>
          <w:sz w:val="24"/>
          <w:szCs w:val="24"/>
          <w:lang w:val="en-US"/>
        </w:rPr>
      </w:pPr>
      <w:r w:rsidRPr="00303BFB">
        <w:rPr>
          <w:i/>
          <w:iCs/>
          <w:color w:val="0000FF"/>
          <w:sz w:val="24"/>
          <w:szCs w:val="24"/>
          <w:lang w:val="en-US"/>
        </w:rPr>
        <w:t xml:space="preserve"> </w:t>
      </w:r>
      <w:r w:rsidRPr="00BA7DC1">
        <w:rPr>
          <w:i/>
          <w:iCs/>
          <w:color w:val="0000FF"/>
          <w:sz w:val="24"/>
          <w:szCs w:val="24"/>
        </w:rPr>
        <w:t xml:space="preserve">(two lines spacing, 12 </w:t>
      </w:r>
      <w:proofErr w:type="spellStart"/>
      <w:r w:rsidRPr="00BA7DC1">
        <w:rPr>
          <w:i/>
          <w:iCs/>
          <w:color w:val="0000FF"/>
          <w:sz w:val="24"/>
          <w:szCs w:val="24"/>
        </w:rPr>
        <w:t>pt</w:t>
      </w:r>
      <w:proofErr w:type="spellEnd"/>
      <w:r w:rsidRPr="00BA7DC1">
        <w:rPr>
          <w:i/>
          <w:iCs/>
          <w:color w:val="0000FF"/>
          <w:sz w:val="24"/>
          <w:szCs w:val="24"/>
        </w:rPr>
        <w:t>)</w:t>
      </w:r>
    </w:p>
    <w:p w:rsidR="00F97283" w:rsidRPr="00303BFB" w:rsidRDefault="00F97283">
      <w:pPr>
        <w:ind w:right="-1"/>
        <w:jc w:val="center"/>
        <w:rPr>
          <w:color w:val="0000FF"/>
          <w:sz w:val="24"/>
          <w:szCs w:val="24"/>
          <w:lang w:val="en-US"/>
        </w:rPr>
      </w:pPr>
    </w:p>
    <w:p w:rsidR="00F97283" w:rsidRPr="00303BFB" w:rsidRDefault="00F97283">
      <w:pPr>
        <w:ind w:right="-1"/>
        <w:jc w:val="both"/>
        <w:rPr>
          <w:color w:val="0000FF"/>
          <w:sz w:val="24"/>
          <w:szCs w:val="24"/>
          <w:lang w:val="en-US"/>
        </w:rPr>
      </w:pPr>
      <w:r w:rsidRPr="00303BFB">
        <w:rPr>
          <w:sz w:val="24"/>
          <w:szCs w:val="24"/>
          <w:lang w:val="en-US"/>
        </w:rPr>
        <w:t xml:space="preserve">1. INTRODUCTION </w:t>
      </w:r>
      <w:r w:rsidRPr="00303BFB">
        <w:rPr>
          <w:i/>
          <w:iCs/>
          <w:color w:val="FF0000"/>
          <w:sz w:val="24"/>
          <w:szCs w:val="24"/>
          <w:lang w:val="en-US"/>
        </w:rPr>
        <w:t xml:space="preserve">(Times New Roman, 12 </w:t>
      </w:r>
      <w:proofErr w:type="spellStart"/>
      <w:r w:rsidRPr="00303BFB">
        <w:rPr>
          <w:i/>
          <w:iCs/>
          <w:color w:val="FF0000"/>
          <w:sz w:val="24"/>
          <w:szCs w:val="24"/>
          <w:lang w:val="en-US"/>
        </w:rPr>
        <w:t>pt</w:t>
      </w:r>
      <w:proofErr w:type="spellEnd"/>
      <w:r w:rsidRPr="00303BFB">
        <w:rPr>
          <w:i/>
          <w:iCs/>
          <w:color w:val="FF0000"/>
          <w:sz w:val="24"/>
          <w:szCs w:val="24"/>
          <w:lang w:val="en-US"/>
        </w:rPr>
        <w:t xml:space="preserve">, </w:t>
      </w:r>
      <w:r w:rsidRPr="00170202">
        <w:rPr>
          <w:i/>
          <w:iCs/>
          <w:color w:val="FF0000"/>
          <w:sz w:val="24"/>
          <w:szCs w:val="24"/>
          <w:lang w:val="en-US"/>
        </w:rPr>
        <w:t>capital letters</w:t>
      </w:r>
      <w:r w:rsidRPr="00303BFB">
        <w:rPr>
          <w:i/>
          <w:iCs/>
          <w:color w:val="FF0000"/>
          <w:sz w:val="24"/>
          <w:szCs w:val="24"/>
          <w:lang w:val="en-US"/>
        </w:rPr>
        <w:t>)</w:t>
      </w:r>
    </w:p>
    <w:p w:rsidR="00F97283" w:rsidRPr="00AC090D" w:rsidRDefault="00F97283">
      <w:pPr>
        <w:ind w:right="-1"/>
        <w:jc w:val="center"/>
        <w:rPr>
          <w:i/>
          <w:iCs/>
          <w:color w:val="0000FF"/>
          <w:sz w:val="24"/>
          <w:szCs w:val="24"/>
          <w:lang w:val="en-US"/>
        </w:rPr>
      </w:pPr>
      <w:r w:rsidRPr="00BA7DC1">
        <w:rPr>
          <w:i/>
          <w:iCs/>
          <w:color w:val="0000FF"/>
          <w:sz w:val="24"/>
          <w:szCs w:val="24"/>
        </w:rPr>
        <w:t xml:space="preserve">(one line spacing, 12 </w:t>
      </w:r>
      <w:proofErr w:type="spellStart"/>
      <w:r w:rsidRPr="00BA7DC1">
        <w:rPr>
          <w:i/>
          <w:iCs/>
          <w:color w:val="0000FF"/>
          <w:sz w:val="24"/>
          <w:szCs w:val="24"/>
        </w:rPr>
        <w:t>pt</w:t>
      </w:r>
      <w:proofErr w:type="spellEnd"/>
      <w:r w:rsidRPr="00BA7DC1">
        <w:rPr>
          <w:i/>
          <w:iCs/>
          <w:color w:val="0000FF"/>
          <w:sz w:val="24"/>
          <w:szCs w:val="24"/>
        </w:rPr>
        <w:t>)</w:t>
      </w:r>
    </w:p>
    <w:p w:rsidR="00F97283" w:rsidRPr="00AC090D" w:rsidRDefault="00F97283" w:rsidP="00AC090D">
      <w:pPr>
        <w:ind w:firstLine="284"/>
        <w:jc w:val="both"/>
        <w:rPr>
          <w:sz w:val="24"/>
          <w:szCs w:val="24"/>
          <w:lang w:val="en-US"/>
        </w:rPr>
      </w:pPr>
      <w:r w:rsidRPr="00AC090D">
        <w:rPr>
          <w:sz w:val="24"/>
          <w:szCs w:val="24"/>
          <w:lang w:val="en-US"/>
        </w:rPr>
        <w:t xml:space="preserve">It is advisable </w:t>
      </w:r>
      <w:r>
        <w:rPr>
          <w:sz w:val="24"/>
          <w:szCs w:val="24"/>
          <w:lang w:val="en-US"/>
        </w:rPr>
        <w:t>for</w:t>
      </w:r>
      <w:r w:rsidRPr="00AC090D">
        <w:rPr>
          <w:sz w:val="24"/>
          <w:szCs w:val="24"/>
          <w:lang w:val="en-US"/>
        </w:rPr>
        <w:t xml:space="preserve"> introduction </w:t>
      </w:r>
      <w:r>
        <w:rPr>
          <w:sz w:val="24"/>
          <w:szCs w:val="24"/>
          <w:lang w:val="en-US"/>
        </w:rPr>
        <w:t>to contain</w:t>
      </w:r>
      <w:r w:rsidRPr="00AC090D">
        <w:rPr>
          <w:sz w:val="24"/>
          <w:szCs w:val="24"/>
          <w:lang w:val="en-US"/>
        </w:rPr>
        <w:t xml:space="preserve"> synthetic discussion of presented </w:t>
      </w:r>
      <w:r>
        <w:rPr>
          <w:sz w:val="24"/>
          <w:szCs w:val="24"/>
          <w:lang w:val="en-US"/>
        </w:rPr>
        <w:t>issue</w:t>
      </w:r>
      <w:r w:rsidRPr="00AC090D">
        <w:rPr>
          <w:sz w:val="24"/>
          <w:szCs w:val="24"/>
          <w:lang w:val="en-US"/>
        </w:rPr>
        <w:t xml:space="preserve"> with an indication of original elements of the work.</w:t>
      </w:r>
    </w:p>
    <w:p w:rsidR="00F97283" w:rsidRPr="00861090" w:rsidRDefault="00F97283" w:rsidP="002D7271">
      <w:pPr>
        <w:ind w:firstLine="284"/>
        <w:jc w:val="both"/>
        <w:rPr>
          <w:sz w:val="24"/>
          <w:szCs w:val="24"/>
          <w:lang w:val="en-US"/>
        </w:rPr>
      </w:pPr>
      <w:r w:rsidRPr="002A3C94">
        <w:rPr>
          <w:sz w:val="24"/>
          <w:szCs w:val="24"/>
        </w:rPr>
        <w:t xml:space="preserve">Required editor </w:t>
      </w:r>
      <w:r>
        <w:rPr>
          <w:sz w:val="24"/>
          <w:szCs w:val="24"/>
        </w:rPr>
        <w:t xml:space="preserve">is </w:t>
      </w:r>
      <w:r>
        <w:rPr>
          <w:b/>
          <w:bCs/>
          <w:sz w:val="24"/>
          <w:szCs w:val="24"/>
        </w:rPr>
        <w:t xml:space="preserve">Word for Windows </w:t>
      </w:r>
      <w:r>
        <w:rPr>
          <w:sz w:val="24"/>
          <w:szCs w:val="24"/>
        </w:rPr>
        <w:t>(Microsoft Office 2007</w:t>
      </w:r>
      <w:r w:rsidR="00C77FD7">
        <w:rPr>
          <w:sz w:val="24"/>
          <w:szCs w:val="24"/>
        </w:rPr>
        <w:t xml:space="preserve"> or newer</w:t>
      </w:r>
      <w:r>
        <w:rPr>
          <w:sz w:val="24"/>
          <w:szCs w:val="24"/>
        </w:rPr>
        <w:t xml:space="preserve">). </w:t>
      </w:r>
      <w:r w:rsidRPr="002A3C94">
        <w:rPr>
          <w:sz w:val="24"/>
          <w:szCs w:val="24"/>
        </w:rPr>
        <w:t>Accepted will be articles</w:t>
      </w:r>
      <w:r w:rsidRPr="002A3C94">
        <w:rPr>
          <w:sz w:val="24"/>
          <w:szCs w:val="24"/>
          <w:lang w:val="en-US"/>
        </w:rPr>
        <w:t xml:space="preserve"> </w:t>
      </w:r>
      <w:r>
        <w:rPr>
          <w:sz w:val="24"/>
          <w:szCs w:val="24"/>
          <w:lang w:val="en-US"/>
        </w:rPr>
        <w:t xml:space="preserve">with </w:t>
      </w:r>
      <w:r w:rsidRPr="002A3C94">
        <w:rPr>
          <w:b/>
          <w:bCs/>
          <w:sz w:val="24"/>
          <w:szCs w:val="24"/>
          <w:lang w:val="en-US"/>
        </w:rPr>
        <w:t xml:space="preserve">6 or 8 pages (even number of pages) </w:t>
      </w:r>
      <w:r>
        <w:rPr>
          <w:sz w:val="24"/>
          <w:szCs w:val="24"/>
          <w:lang w:val="en-US"/>
        </w:rPr>
        <w:t xml:space="preserve">of </w:t>
      </w:r>
      <w:r w:rsidRPr="002A3C94">
        <w:rPr>
          <w:sz w:val="24"/>
          <w:szCs w:val="24"/>
          <w:lang w:val="en-US"/>
        </w:rPr>
        <w:t>A4</w:t>
      </w:r>
      <w:r>
        <w:rPr>
          <w:sz w:val="24"/>
          <w:szCs w:val="24"/>
          <w:lang w:val="en-US"/>
        </w:rPr>
        <w:t xml:space="preserve"> format. </w:t>
      </w:r>
      <w:r w:rsidRPr="00BA7DC1">
        <w:rPr>
          <w:sz w:val="24"/>
          <w:szCs w:val="24"/>
        </w:rPr>
        <w:t>Full text of the paper should be written in font Times New Roman 12 </w:t>
      </w:r>
      <w:proofErr w:type="spellStart"/>
      <w:r w:rsidRPr="00BA7DC1">
        <w:rPr>
          <w:sz w:val="24"/>
          <w:szCs w:val="24"/>
        </w:rPr>
        <w:t>pt</w:t>
      </w:r>
      <w:proofErr w:type="spellEnd"/>
      <w:r w:rsidRPr="00BA7DC1">
        <w:rPr>
          <w:sz w:val="24"/>
          <w:szCs w:val="24"/>
        </w:rPr>
        <w:t>, without line spacing, with full justification of the text, using indentation of 0,5 cm in the first line of a paragraph and keeping the layout according to the stated pattern. Margins (left, right, top and bottom) should be 2,5 cm and the distance between the top edge of the page and the heading 2 cm.</w:t>
      </w:r>
    </w:p>
    <w:p w:rsidR="00F97283" w:rsidRPr="0092628D" w:rsidRDefault="00F97283">
      <w:pPr>
        <w:ind w:firstLine="284"/>
        <w:jc w:val="both"/>
        <w:rPr>
          <w:sz w:val="24"/>
          <w:szCs w:val="24"/>
          <w:lang w:val="en-US"/>
        </w:rPr>
      </w:pPr>
      <w:r>
        <w:rPr>
          <w:sz w:val="24"/>
          <w:szCs w:val="24"/>
          <w:lang w:val="en-US"/>
        </w:rPr>
        <w:t>In t</w:t>
      </w:r>
      <w:r w:rsidRPr="00695BB3">
        <w:rPr>
          <w:sz w:val="24"/>
          <w:szCs w:val="24"/>
          <w:lang w:val="en-US"/>
        </w:rPr>
        <w:t xml:space="preserve">he headings </w:t>
      </w:r>
      <w:r>
        <w:rPr>
          <w:sz w:val="24"/>
          <w:szCs w:val="24"/>
          <w:lang w:val="en-US"/>
        </w:rPr>
        <w:t>of</w:t>
      </w:r>
      <w:r w:rsidRPr="00695BB3">
        <w:rPr>
          <w:sz w:val="24"/>
          <w:szCs w:val="24"/>
          <w:lang w:val="en-US"/>
        </w:rPr>
        <w:t xml:space="preserve"> the </w:t>
      </w:r>
      <w:r w:rsidRPr="00ED455E">
        <w:rPr>
          <w:b/>
          <w:bCs/>
          <w:sz w:val="24"/>
          <w:szCs w:val="24"/>
          <w:lang w:val="en-US"/>
        </w:rPr>
        <w:t>odd</w:t>
      </w:r>
      <w:r w:rsidRPr="00695BB3">
        <w:rPr>
          <w:sz w:val="24"/>
          <w:szCs w:val="24"/>
          <w:lang w:val="en-US"/>
        </w:rPr>
        <w:t xml:space="preserve"> pages of the paper the title of the article</w:t>
      </w:r>
      <w:r w:rsidRPr="00ED455E">
        <w:t xml:space="preserve"> </w:t>
      </w:r>
      <w:r w:rsidRPr="00ED455E">
        <w:rPr>
          <w:b/>
          <w:bCs/>
          <w:sz w:val="24"/>
          <w:szCs w:val="24"/>
          <w:u w:val="single"/>
          <w:lang w:val="en-US"/>
        </w:rPr>
        <w:t xml:space="preserve">aligned to the </w:t>
      </w:r>
      <w:proofErr w:type="spellStart"/>
      <w:r w:rsidRPr="00ED455E">
        <w:rPr>
          <w:b/>
          <w:bCs/>
          <w:sz w:val="24"/>
          <w:szCs w:val="24"/>
          <w:u w:val="single"/>
          <w:lang w:val="en-US"/>
        </w:rPr>
        <w:t>centre</w:t>
      </w:r>
      <w:proofErr w:type="spellEnd"/>
      <w:r w:rsidRPr="00695BB3">
        <w:rPr>
          <w:sz w:val="24"/>
          <w:szCs w:val="24"/>
          <w:lang w:val="en-US"/>
        </w:rPr>
        <w:t xml:space="preserve"> should </w:t>
      </w:r>
      <w:r>
        <w:rPr>
          <w:sz w:val="24"/>
          <w:szCs w:val="24"/>
          <w:lang w:val="en-US"/>
        </w:rPr>
        <w:t>be placed,</w:t>
      </w:r>
      <w:r w:rsidRPr="00695BB3">
        <w:rPr>
          <w:sz w:val="24"/>
          <w:szCs w:val="24"/>
          <w:lang w:val="en-US"/>
        </w:rPr>
        <w:t xml:space="preserve"> </w:t>
      </w:r>
      <w:r>
        <w:rPr>
          <w:sz w:val="24"/>
          <w:szCs w:val="24"/>
          <w:lang w:val="en-US"/>
        </w:rPr>
        <w:t xml:space="preserve">while in the headings of the </w:t>
      </w:r>
      <w:r w:rsidRPr="00ED455E">
        <w:rPr>
          <w:b/>
          <w:bCs/>
          <w:sz w:val="24"/>
          <w:szCs w:val="24"/>
          <w:lang w:val="en-US"/>
        </w:rPr>
        <w:t>even</w:t>
      </w:r>
      <w:r>
        <w:rPr>
          <w:sz w:val="24"/>
          <w:szCs w:val="24"/>
          <w:lang w:val="en-US"/>
        </w:rPr>
        <w:t xml:space="preserve"> </w:t>
      </w:r>
      <w:r w:rsidRPr="00695BB3">
        <w:rPr>
          <w:sz w:val="24"/>
          <w:szCs w:val="24"/>
          <w:lang w:val="en-US"/>
        </w:rPr>
        <w:t xml:space="preserve">pages initials and surnames of the authors </w:t>
      </w:r>
      <w:r w:rsidRPr="00ED455E">
        <w:rPr>
          <w:b/>
          <w:bCs/>
          <w:sz w:val="24"/>
          <w:szCs w:val="24"/>
          <w:u w:val="single"/>
          <w:lang w:val="en-US"/>
        </w:rPr>
        <w:t>aligned to the center</w:t>
      </w:r>
      <w:r w:rsidRPr="00695BB3">
        <w:rPr>
          <w:sz w:val="24"/>
          <w:szCs w:val="24"/>
          <w:lang w:val="en-US"/>
        </w:rPr>
        <w:t xml:space="preserve"> </w:t>
      </w:r>
      <w:r>
        <w:rPr>
          <w:sz w:val="24"/>
          <w:szCs w:val="24"/>
          <w:lang w:val="en-US"/>
        </w:rPr>
        <w:t>should be placed</w:t>
      </w:r>
      <w:r w:rsidRPr="00695BB3">
        <w:rPr>
          <w:sz w:val="24"/>
          <w:szCs w:val="24"/>
          <w:lang w:val="en-US"/>
        </w:rPr>
        <w:t>.</w:t>
      </w:r>
      <w:r>
        <w:rPr>
          <w:sz w:val="24"/>
          <w:szCs w:val="24"/>
          <w:lang w:val="en-US"/>
        </w:rPr>
        <w:t xml:space="preserve"> T</w:t>
      </w:r>
      <w:r w:rsidRPr="0092628D">
        <w:rPr>
          <w:sz w:val="24"/>
          <w:szCs w:val="24"/>
          <w:lang w:val="en-US"/>
        </w:rPr>
        <w:t>itles</w:t>
      </w:r>
      <w:r>
        <w:rPr>
          <w:sz w:val="24"/>
          <w:szCs w:val="24"/>
          <w:lang w:val="en-US"/>
        </w:rPr>
        <w:t xml:space="preserve"> of</w:t>
      </w:r>
      <w:r w:rsidRPr="0092628D">
        <w:rPr>
          <w:sz w:val="24"/>
          <w:szCs w:val="24"/>
          <w:lang w:val="en-US"/>
        </w:rPr>
        <w:t xml:space="preserve"> </w:t>
      </w:r>
      <w:r>
        <w:rPr>
          <w:sz w:val="24"/>
          <w:szCs w:val="24"/>
          <w:lang w:val="en-US"/>
        </w:rPr>
        <w:t>m</w:t>
      </w:r>
      <w:r w:rsidRPr="0092628D">
        <w:rPr>
          <w:sz w:val="24"/>
          <w:szCs w:val="24"/>
          <w:lang w:val="en-US"/>
        </w:rPr>
        <w:t>ain chapter</w:t>
      </w:r>
      <w:r>
        <w:rPr>
          <w:sz w:val="24"/>
          <w:szCs w:val="24"/>
          <w:lang w:val="en-US"/>
        </w:rPr>
        <w:t>s</w:t>
      </w:r>
      <w:r w:rsidRPr="0092628D">
        <w:rPr>
          <w:sz w:val="24"/>
          <w:szCs w:val="24"/>
          <w:lang w:val="en-US"/>
        </w:rPr>
        <w:t xml:space="preserve"> shoul</w:t>
      </w:r>
      <w:r>
        <w:rPr>
          <w:sz w:val="24"/>
          <w:szCs w:val="24"/>
          <w:lang w:val="en-US"/>
        </w:rPr>
        <w:t>d be written in capital letters,</w:t>
      </w:r>
      <w:r w:rsidRPr="0092628D">
        <w:rPr>
          <w:sz w:val="24"/>
          <w:szCs w:val="24"/>
          <w:lang w:val="en-US"/>
        </w:rPr>
        <w:t xml:space="preserve"> </w:t>
      </w:r>
      <w:r>
        <w:rPr>
          <w:sz w:val="24"/>
          <w:szCs w:val="24"/>
          <w:lang w:val="en-US"/>
        </w:rPr>
        <w:t>while</w:t>
      </w:r>
      <w:r w:rsidRPr="0092628D">
        <w:rPr>
          <w:sz w:val="24"/>
          <w:szCs w:val="24"/>
          <w:lang w:val="en-US"/>
        </w:rPr>
        <w:t xml:space="preserve"> subsection titles </w:t>
      </w:r>
      <w:r>
        <w:rPr>
          <w:sz w:val="24"/>
          <w:szCs w:val="24"/>
          <w:lang w:val="en-US"/>
        </w:rPr>
        <w:t>–</w:t>
      </w:r>
      <w:r w:rsidRPr="0092628D">
        <w:rPr>
          <w:sz w:val="24"/>
          <w:szCs w:val="24"/>
          <w:lang w:val="en-US"/>
        </w:rPr>
        <w:t xml:space="preserve"> lower</w:t>
      </w:r>
      <w:r>
        <w:rPr>
          <w:sz w:val="24"/>
          <w:szCs w:val="24"/>
          <w:lang w:val="en-US"/>
        </w:rPr>
        <w:t xml:space="preserve"> letters,</w:t>
      </w:r>
      <w:r w:rsidRPr="0092628D">
        <w:rPr>
          <w:sz w:val="24"/>
          <w:szCs w:val="24"/>
          <w:lang w:val="en-US"/>
        </w:rPr>
        <w:t xml:space="preserve"> bold. </w:t>
      </w:r>
      <w:r>
        <w:rPr>
          <w:sz w:val="24"/>
          <w:szCs w:val="24"/>
          <w:lang w:val="en-US"/>
        </w:rPr>
        <w:t xml:space="preserve">After the </w:t>
      </w:r>
      <w:r w:rsidRPr="0092628D">
        <w:rPr>
          <w:sz w:val="24"/>
          <w:szCs w:val="24"/>
          <w:lang w:val="en-US"/>
        </w:rPr>
        <w:t>chapter titles do not put the dots.</w:t>
      </w:r>
    </w:p>
    <w:p w:rsidR="00F97283" w:rsidRPr="00F01D96" w:rsidRDefault="00F97283">
      <w:pPr>
        <w:ind w:firstLine="284"/>
        <w:jc w:val="both"/>
        <w:rPr>
          <w:sz w:val="24"/>
          <w:szCs w:val="24"/>
          <w:lang w:val="en-US"/>
        </w:rPr>
      </w:pPr>
      <w:r w:rsidRPr="00F01D96">
        <w:rPr>
          <w:sz w:val="24"/>
          <w:szCs w:val="24"/>
          <w:lang w:val="en-US"/>
        </w:rPr>
        <w:t xml:space="preserve">Please send an electronic version of the paper on a data carrier to the address provided on the conference website or </w:t>
      </w:r>
      <w:r>
        <w:rPr>
          <w:sz w:val="24"/>
          <w:szCs w:val="24"/>
          <w:lang w:val="en-US"/>
        </w:rPr>
        <w:t xml:space="preserve">on </w:t>
      </w:r>
      <w:r w:rsidRPr="00F01D96">
        <w:rPr>
          <w:sz w:val="24"/>
          <w:szCs w:val="24"/>
          <w:lang w:val="en-US"/>
        </w:rPr>
        <w:t>email ad</w:t>
      </w:r>
      <w:r>
        <w:rPr>
          <w:sz w:val="24"/>
          <w:szCs w:val="24"/>
          <w:lang w:val="en-US"/>
        </w:rPr>
        <w:t>d</w:t>
      </w:r>
      <w:r w:rsidRPr="00F01D96">
        <w:rPr>
          <w:sz w:val="24"/>
          <w:szCs w:val="24"/>
          <w:lang w:val="en-US"/>
        </w:rPr>
        <w:t>re</w:t>
      </w:r>
      <w:r>
        <w:rPr>
          <w:sz w:val="24"/>
          <w:szCs w:val="24"/>
          <w:lang w:val="en-US"/>
        </w:rPr>
        <w:t>s</w:t>
      </w:r>
      <w:r w:rsidRPr="00F01D96">
        <w:rPr>
          <w:sz w:val="24"/>
          <w:szCs w:val="24"/>
          <w:lang w:val="en-US"/>
        </w:rPr>
        <w:t xml:space="preserve">s: tmm@pwr.wroc.pl. </w:t>
      </w:r>
      <w:r w:rsidRPr="00BA7DC1">
        <w:rPr>
          <w:sz w:val="24"/>
          <w:szCs w:val="24"/>
        </w:rPr>
        <w:t>Files should be named with authors</w:t>
      </w:r>
      <w:r>
        <w:rPr>
          <w:sz w:val="24"/>
          <w:szCs w:val="24"/>
        </w:rPr>
        <w:t>’</w:t>
      </w:r>
      <w:r w:rsidRPr="00BA7DC1">
        <w:rPr>
          <w:sz w:val="24"/>
          <w:szCs w:val="24"/>
        </w:rPr>
        <w:t xml:space="preserve"> surnames separated by underscore character </w:t>
      </w:r>
      <w:r w:rsidRPr="00BA7DC1">
        <w:rPr>
          <w:i/>
          <w:iCs/>
          <w:color w:val="0000FF"/>
          <w:sz w:val="24"/>
          <w:szCs w:val="24"/>
        </w:rPr>
        <w:t>(e.g. Kowalski_Nowak.docx)</w:t>
      </w:r>
      <w:r w:rsidRPr="00BA7DC1">
        <w:rPr>
          <w:sz w:val="24"/>
          <w:szCs w:val="24"/>
        </w:rPr>
        <w:t>.</w:t>
      </w:r>
    </w:p>
    <w:p w:rsidR="00F97283" w:rsidRPr="005112BC" w:rsidRDefault="00F97283">
      <w:pPr>
        <w:pStyle w:val="Tekstpodstawowy21"/>
        <w:ind w:right="0" w:firstLine="0"/>
        <w:jc w:val="center"/>
        <w:rPr>
          <w:i/>
          <w:iCs/>
          <w:color w:val="0000FF"/>
          <w:lang w:val="en-US"/>
        </w:rPr>
      </w:pPr>
      <w:r w:rsidRPr="005112BC">
        <w:rPr>
          <w:i/>
          <w:iCs/>
          <w:color w:val="0000FF"/>
          <w:lang w:val="en-US"/>
        </w:rPr>
        <w:t xml:space="preserve">(two lines spacing, 12 </w:t>
      </w:r>
      <w:proofErr w:type="spellStart"/>
      <w:r w:rsidRPr="005112BC">
        <w:rPr>
          <w:i/>
          <w:iCs/>
          <w:color w:val="0000FF"/>
          <w:lang w:val="en-US"/>
        </w:rPr>
        <w:t>pt</w:t>
      </w:r>
      <w:proofErr w:type="spellEnd"/>
      <w:r w:rsidRPr="005112BC">
        <w:rPr>
          <w:i/>
          <w:iCs/>
          <w:color w:val="0000FF"/>
          <w:lang w:val="en-US"/>
        </w:rPr>
        <w:t>)</w:t>
      </w:r>
    </w:p>
    <w:p w:rsidR="00F97283" w:rsidRPr="005112BC" w:rsidRDefault="00F97283">
      <w:pPr>
        <w:pStyle w:val="Tekstpodstawowy21"/>
        <w:ind w:right="0" w:firstLine="0"/>
        <w:jc w:val="center"/>
        <w:rPr>
          <w:i/>
          <w:iCs/>
          <w:color w:val="0000FF"/>
          <w:sz w:val="16"/>
          <w:szCs w:val="16"/>
          <w:lang w:val="en-US"/>
        </w:rPr>
      </w:pPr>
    </w:p>
    <w:p w:rsidR="00F97283" w:rsidRPr="005112BC" w:rsidRDefault="00F97283">
      <w:pPr>
        <w:jc w:val="both"/>
        <w:rPr>
          <w:sz w:val="24"/>
          <w:szCs w:val="24"/>
          <w:lang w:val="en-US"/>
        </w:rPr>
      </w:pPr>
      <w:r w:rsidRPr="005112BC">
        <w:rPr>
          <w:sz w:val="24"/>
          <w:szCs w:val="24"/>
          <w:lang w:val="en-US"/>
        </w:rPr>
        <w:t xml:space="preserve">2. TITLE OF MAIN </w:t>
      </w:r>
      <w:r>
        <w:rPr>
          <w:sz w:val="24"/>
          <w:szCs w:val="24"/>
          <w:lang w:val="en-US"/>
        </w:rPr>
        <w:t xml:space="preserve">CHAPTER </w:t>
      </w:r>
      <w:r w:rsidRPr="005112BC">
        <w:rPr>
          <w:i/>
          <w:iCs/>
          <w:color w:val="FF0000"/>
          <w:sz w:val="24"/>
          <w:szCs w:val="24"/>
          <w:lang w:val="en-US"/>
        </w:rPr>
        <w:t xml:space="preserve">(Times New Roman, 12 </w:t>
      </w:r>
      <w:proofErr w:type="spellStart"/>
      <w:r w:rsidRPr="005112BC">
        <w:rPr>
          <w:i/>
          <w:iCs/>
          <w:color w:val="FF0000"/>
          <w:sz w:val="24"/>
          <w:szCs w:val="24"/>
          <w:lang w:val="en-US"/>
        </w:rPr>
        <w:t>pt</w:t>
      </w:r>
      <w:proofErr w:type="spellEnd"/>
      <w:r w:rsidRPr="005112BC">
        <w:rPr>
          <w:i/>
          <w:iCs/>
          <w:color w:val="FF0000"/>
          <w:sz w:val="24"/>
          <w:szCs w:val="24"/>
          <w:lang w:val="en-US"/>
        </w:rPr>
        <w:t xml:space="preserve">, </w:t>
      </w:r>
      <w:r>
        <w:rPr>
          <w:i/>
          <w:iCs/>
          <w:color w:val="FF0000"/>
          <w:sz w:val="24"/>
          <w:szCs w:val="24"/>
          <w:lang w:val="en-US"/>
        </w:rPr>
        <w:t>capital letters</w:t>
      </w:r>
      <w:r w:rsidRPr="005112BC">
        <w:rPr>
          <w:i/>
          <w:iCs/>
          <w:color w:val="FF0000"/>
          <w:sz w:val="24"/>
          <w:szCs w:val="24"/>
          <w:lang w:val="en-US"/>
        </w:rPr>
        <w:t>)</w:t>
      </w:r>
    </w:p>
    <w:p w:rsidR="00F97283" w:rsidRPr="005112BC" w:rsidRDefault="00F97283">
      <w:pPr>
        <w:jc w:val="center"/>
        <w:rPr>
          <w:i/>
          <w:iCs/>
          <w:color w:val="0000FF"/>
          <w:sz w:val="24"/>
          <w:szCs w:val="24"/>
          <w:lang w:val="en-US"/>
        </w:rPr>
      </w:pPr>
      <w:r w:rsidRPr="005112BC">
        <w:rPr>
          <w:i/>
          <w:iCs/>
          <w:color w:val="0000FF"/>
          <w:sz w:val="24"/>
          <w:szCs w:val="24"/>
          <w:lang w:val="en-US"/>
        </w:rPr>
        <w:t xml:space="preserve">(one line spacing, 12 </w:t>
      </w:r>
      <w:proofErr w:type="spellStart"/>
      <w:r w:rsidRPr="005112BC">
        <w:rPr>
          <w:i/>
          <w:iCs/>
          <w:color w:val="0000FF"/>
          <w:sz w:val="24"/>
          <w:szCs w:val="24"/>
          <w:lang w:val="en-US"/>
        </w:rPr>
        <w:t>pt</w:t>
      </w:r>
      <w:proofErr w:type="spellEnd"/>
      <w:r w:rsidRPr="005112BC">
        <w:rPr>
          <w:i/>
          <w:iCs/>
          <w:color w:val="0000FF"/>
          <w:sz w:val="24"/>
          <w:szCs w:val="24"/>
          <w:lang w:val="en-US"/>
        </w:rPr>
        <w:t>)</w:t>
      </w:r>
    </w:p>
    <w:p w:rsidR="00F97283" w:rsidRPr="005112BC" w:rsidRDefault="00F97283">
      <w:pPr>
        <w:jc w:val="both"/>
        <w:rPr>
          <w:b/>
          <w:bCs/>
          <w:color w:val="0000FF"/>
          <w:sz w:val="24"/>
          <w:szCs w:val="24"/>
          <w:lang w:val="en-US"/>
        </w:rPr>
      </w:pPr>
      <w:r w:rsidRPr="005112BC">
        <w:rPr>
          <w:b/>
          <w:bCs/>
          <w:sz w:val="24"/>
          <w:szCs w:val="24"/>
          <w:lang w:val="en-US"/>
        </w:rPr>
        <w:t>2.1. Title of subse</w:t>
      </w:r>
      <w:r>
        <w:rPr>
          <w:b/>
          <w:bCs/>
          <w:sz w:val="24"/>
          <w:szCs w:val="24"/>
          <w:lang w:val="en-US"/>
        </w:rPr>
        <w:t xml:space="preserve">ction </w:t>
      </w:r>
      <w:r>
        <w:rPr>
          <w:i/>
          <w:iCs/>
          <w:color w:val="FF0000"/>
          <w:sz w:val="24"/>
          <w:szCs w:val="24"/>
          <w:lang w:val="en-US"/>
        </w:rPr>
        <w:t xml:space="preserve">(Times New Roman, </w:t>
      </w:r>
      <w:r w:rsidRPr="005112BC">
        <w:rPr>
          <w:i/>
          <w:iCs/>
          <w:color w:val="FF0000"/>
          <w:sz w:val="24"/>
          <w:szCs w:val="24"/>
          <w:lang w:val="en-US"/>
        </w:rPr>
        <w:t xml:space="preserve">12 </w:t>
      </w:r>
      <w:proofErr w:type="spellStart"/>
      <w:r w:rsidRPr="005112BC">
        <w:rPr>
          <w:i/>
          <w:iCs/>
          <w:color w:val="FF0000"/>
          <w:sz w:val="24"/>
          <w:szCs w:val="24"/>
          <w:lang w:val="en-US"/>
        </w:rPr>
        <w:t>pt</w:t>
      </w:r>
      <w:proofErr w:type="spellEnd"/>
      <w:r>
        <w:rPr>
          <w:i/>
          <w:iCs/>
          <w:color w:val="FF0000"/>
          <w:sz w:val="24"/>
          <w:szCs w:val="24"/>
          <w:lang w:val="en-US"/>
        </w:rPr>
        <w:t xml:space="preserve">, bold, </w:t>
      </w:r>
      <w:r w:rsidRPr="005112BC">
        <w:rPr>
          <w:i/>
          <w:iCs/>
          <w:color w:val="FF0000"/>
          <w:sz w:val="24"/>
          <w:szCs w:val="24"/>
          <w:lang w:val="en-US"/>
        </w:rPr>
        <w:t>letters like in the sentence)</w:t>
      </w:r>
    </w:p>
    <w:p w:rsidR="00F97283" w:rsidRPr="005112BC" w:rsidRDefault="00F97283">
      <w:pPr>
        <w:jc w:val="center"/>
        <w:rPr>
          <w:i/>
          <w:iCs/>
          <w:color w:val="0000FF"/>
          <w:sz w:val="24"/>
          <w:szCs w:val="24"/>
          <w:lang w:val="en-US"/>
        </w:rPr>
      </w:pPr>
      <w:r w:rsidRPr="005112BC">
        <w:rPr>
          <w:i/>
          <w:iCs/>
          <w:color w:val="0000FF"/>
          <w:sz w:val="24"/>
          <w:szCs w:val="24"/>
          <w:lang w:val="en-US"/>
        </w:rPr>
        <w:t xml:space="preserve">(one line spacing, 12 </w:t>
      </w:r>
      <w:proofErr w:type="spellStart"/>
      <w:r w:rsidRPr="005112BC">
        <w:rPr>
          <w:i/>
          <w:iCs/>
          <w:color w:val="0000FF"/>
          <w:sz w:val="24"/>
          <w:szCs w:val="24"/>
          <w:lang w:val="en-US"/>
        </w:rPr>
        <w:t>pt</w:t>
      </w:r>
      <w:proofErr w:type="spellEnd"/>
      <w:r w:rsidRPr="005112BC">
        <w:rPr>
          <w:i/>
          <w:iCs/>
          <w:color w:val="0000FF"/>
          <w:sz w:val="24"/>
          <w:szCs w:val="24"/>
          <w:lang w:val="en-US"/>
        </w:rPr>
        <w:t>)</w:t>
      </w:r>
    </w:p>
    <w:p w:rsidR="00F97283" w:rsidRPr="00F01D96" w:rsidRDefault="00F97283">
      <w:pPr>
        <w:ind w:firstLine="284"/>
        <w:jc w:val="both"/>
        <w:rPr>
          <w:sz w:val="24"/>
          <w:szCs w:val="24"/>
          <w:lang w:val="en-US"/>
        </w:rPr>
      </w:pPr>
      <w:r w:rsidRPr="00F01D96">
        <w:rPr>
          <w:sz w:val="24"/>
          <w:szCs w:val="24"/>
          <w:lang w:val="en-US"/>
        </w:rPr>
        <w:t xml:space="preserve">Equations should be </w:t>
      </w:r>
      <w:r>
        <w:rPr>
          <w:sz w:val="24"/>
          <w:szCs w:val="24"/>
          <w:lang w:val="en-US"/>
        </w:rPr>
        <w:t xml:space="preserve">placed in the </w:t>
      </w:r>
      <w:proofErr w:type="spellStart"/>
      <w:r w:rsidRPr="00F01D96">
        <w:rPr>
          <w:sz w:val="24"/>
          <w:szCs w:val="24"/>
          <w:lang w:val="en-US"/>
        </w:rPr>
        <w:t>cen</w:t>
      </w:r>
      <w:r>
        <w:rPr>
          <w:sz w:val="24"/>
          <w:szCs w:val="24"/>
          <w:lang w:val="en-US"/>
        </w:rPr>
        <w:t>tre</w:t>
      </w:r>
      <w:proofErr w:type="spellEnd"/>
      <w:r>
        <w:rPr>
          <w:sz w:val="24"/>
          <w:szCs w:val="24"/>
          <w:lang w:val="en-US"/>
        </w:rPr>
        <w:t xml:space="preserve"> of the line</w:t>
      </w:r>
      <w:r w:rsidRPr="00F01D96">
        <w:rPr>
          <w:sz w:val="24"/>
          <w:szCs w:val="24"/>
          <w:lang w:val="en-US"/>
        </w:rPr>
        <w:t xml:space="preserve"> and numbered</w:t>
      </w:r>
      <w:r>
        <w:rPr>
          <w:sz w:val="24"/>
          <w:szCs w:val="24"/>
          <w:lang w:val="en-US"/>
        </w:rPr>
        <w:t>,</w:t>
      </w:r>
      <w:r w:rsidRPr="00F01D96">
        <w:rPr>
          <w:sz w:val="24"/>
          <w:szCs w:val="24"/>
          <w:lang w:val="en-US"/>
        </w:rPr>
        <w:t xml:space="preserve"> align</w:t>
      </w:r>
      <w:r>
        <w:rPr>
          <w:sz w:val="24"/>
          <w:szCs w:val="24"/>
          <w:lang w:val="en-US"/>
        </w:rPr>
        <w:t>ed to the</w:t>
      </w:r>
      <w:r w:rsidRPr="00F01D96">
        <w:rPr>
          <w:sz w:val="24"/>
          <w:szCs w:val="24"/>
          <w:lang w:val="en-US"/>
        </w:rPr>
        <w:t xml:space="preserve"> </w:t>
      </w:r>
      <w:r>
        <w:rPr>
          <w:sz w:val="24"/>
          <w:szCs w:val="24"/>
          <w:lang w:val="en-US"/>
        </w:rPr>
        <w:t>right</w:t>
      </w:r>
      <w:r w:rsidRPr="00F01D96">
        <w:rPr>
          <w:sz w:val="24"/>
          <w:szCs w:val="24"/>
          <w:lang w:val="en-US"/>
        </w:rPr>
        <w:t xml:space="preserve"> </w:t>
      </w:r>
      <w:r w:rsidRPr="00F01D96">
        <w:rPr>
          <w:i/>
          <w:iCs/>
          <w:color w:val="FF0000"/>
          <w:sz w:val="24"/>
          <w:szCs w:val="24"/>
          <w:lang w:val="en-US"/>
        </w:rPr>
        <w:t xml:space="preserve">(Times New Roman, 12 </w:t>
      </w:r>
      <w:proofErr w:type="spellStart"/>
      <w:r w:rsidRPr="00F01D96">
        <w:rPr>
          <w:i/>
          <w:iCs/>
          <w:color w:val="FF0000"/>
          <w:sz w:val="24"/>
          <w:szCs w:val="24"/>
          <w:lang w:val="en-US"/>
        </w:rPr>
        <w:t>pt</w:t>
      </w:r>
      <w:proofErr w:type="spellEnd"/>
      <w:r w:rsidRPr="00F01D96">
        <w:rPr>
          <w:i/>
          <w:iCs/>
          <w:color w:val="FF0000"/>
          <w:sz w:val="24"/>
          <w:szCs w:val="24"/>
          <w:lang w:val="en-US"/>
        </w:rPr>
        <w:t>)</w:t>
      </w:r>
      <w:r w:rsidRPr="00F01D96">
        <w:rPr>
          <w:sz w:val="24"/>
          <w:szCs w:val="24"/>
          <w:lang w:val="en-US"/>
        </w:rPr>
        <w:t xml:space="preserve"> e.g.:</w:t>
      </w:r>
    </w:p>
    <w:p w:rsidR="00F97283" w:rsidRPr="00024F59" w:rsidRDefault="00F97283">
      <w:pPr>
        <w:tabs>
          <w:tab w:val="right" w:pos="-1985"/>
          <w:tab w:val="left" w:pos="0"/>
          <w:tab w:val="center" w:pos="4536"/>
          <w:tab w:val="right" w:pos="9072"/>
        </w:tabs>
        <w:jc w:val="both"/>
        <w:rPr>
          <w:sz w:val="24"/>
          <w:szCs w:val="24"/>
          <w:lang w:val="en-US"/>
        </w:rPr>
      </w:pPr>
      <w:r w:rsidRPr="00F01D96">
        <w:rPr>
          <w:sz w:val="24"/>
          <w:szCs w:val="24"/>
          <w:lang w:val="en-US"/>
        </w:rPr>
        <w:tab/>
      </w:r>
      <m:oMath>
        <m:r>
          <w:rPr>
            <w:rFonts w:ascii="Cambria Math" w:hAnsi="Cambria Math"/>
            <w:sz w:val="24"/>
            <w:szCs w:val="24"/>
            <w:lang w:val="en-US"/>
          </w:rPr>
          <m:t>Mx+By+Cz=0</m:t>
        </m:r>
      </m:oMath>
      <w:r w:rsidRPr="00024F59">
        <w:rPr>
          <w:sz w:val="24"/>
          <w:szCs w:val="24"/>
          <w:lang w:val="en-US"/>
        </w:rPr>
        <w:tab/>
        <w:t>(1)</w:t>
      </w:r>
    </w:p>
    <w:p w:rsidR="00F97283" w:rsidRPr="00024F59" w:rsidRDefault="00F97283">
      <w:pPr>
        <w:tabs>
          <w:tab w:val="left" w:pos="284"/>
        </w:tabs>
        <w:jc w:val="center"/>
        <w:rPr>
          <w:sz w:val="24"/>
          <w:szCs w:val="24"/>
          <w:lang w:val="en-US"/>
        </w:rPr>
      </w:pPr>
      <w:r w:rsidRPr="00024F59">
        <w:rPr>
          <w:i/>
          <w:iCs/>
          <w:color w:val="0000FF"/>
          <w:sz w:val="24"/>
          <w:szCs w:val="24"/>
          <w:lang w:val="en-US"/>
        </w:rPr>
        <w:t xml:space="preserve">(one line spacing, 12 </w:t>
      </w:r>
      <w:proofErr w:type="spellStart"/>
      <w:r w:rsidRPr="00024F59">
        <w:rPr>
          <w:i/>
          <w:iCs/>
          <w:color w:val="0000FF"/>
          <w:sz w:val="24"/>
          <w:szCs w:val="24"/>
          <w:lang w:val="en-US"/>
        </w:rPr>
        <w:t>pt</w:t>
      </w:r>
      <w:proofErr w:type="spellEnd"/>
      <w:r w:rsidRPr="00024F59">
        <w:rPr>
          <w:i/>
          <w:iCs/>
          <w:color w:val="0000FF"/>
          <w:sz w:val="24"/>
          <w:szCs w:val="24"/>
          <w:lang w:val="en-US"/>
        </w:rPr>
        <w:t>)</w:t>
      </w:r>
    </w:p>
    <w:p w:rsidR="00F97283" w:rsidRPr="00F90502" w:rsidRDefault="00F97283">
      <w:pPr>
        <w:ind w:firstLine="284"/>
        <w:jc w:val="both"/>
        <w:rPr>
          <w:sz w:val="24"/>
          <w:szCs w:val="24"/>
          <w:lang w:val="en-US"/>
        </w:rPr>
      </w:pPr>
      <w:r w:rsidRPr="00F90502">
        <w:rPr>
          <w:sz w:val="24"/>
          <w:szCs w:val="24"/>
          <w:lang w:val="en-US"/>
        </w:rPr>
        <w:t xml:space="preserve">Figures and diagrams, made </w:t>
      </w:r>
      <w:bookmarkStart w:id="0" w:name="_GoBack"/>
      <w:bookmarkEnd w:id="0"/>
      <w:r>
        <w:rPr>
          <w:sz w:val="24"/>
          <w:szCs w:val="24"/>
          <w:lang w:val="en-US"/>
        </w:rPr>
        <w:t>using</w:t>
      </w:r>
      <w:r w:rsidRPr="00F90502">
        <w:rPr>
          <w:sz w:val="24"/>
          <w:szCs w:val="24"/>
          <w:lang w:val="en-US"/>
        </w:rPr>
        <w:t xml:space="preserve"> any technique, should </w:t>
      </w:r>
      <w:r>
        <w:rPr>
          <w:sz w:val="24"/>
          <w:szCs w:val="24"/>
          <w:lang w:val="en-US"/>
        </w:rPr>
        <w:t>be</w:t>
      </w:r>
      <w:r w:rsidRPr="00F90502">
        <w:rPr>
          <w:sz w:val="24"/>
          <w:szCs w:val="24"/>
          <w:lang w:val="en-US"/>
        </w:rPr>
        <w:t xml:space="preserve"> an integral part of the text and should be captioned </w:t>
      </w:r>
      <w:r w:rsidRPr="00F90502">
        <w:rPr>
          <w:i/>
          <w:iCs/>
          <w:color w:val="FF0000"/>
          <w:sz w:val="24"/>
          <w:szCs w:val="24"/>
          <w:lang w:val="en-US"/>
        </w:rPr>
        <w:t>(Times New Roman, 12 </w:t>
      </w:r>
      <w:proofErr w:type="spellStart"/>
      <w:r w:rsidRPr="00F90502">
        <w:rPr>
          <w:i/>
          <w:iCs/>
          <w:color w:val="FF0000"/>
          <w:sz w:val="24"/>
          <w:szCs w:val="24"/>
          <w:lang w:val="en-US"/>
        </w:rPr>
        <w:t>pt</w:t>
      </w:r>
      <w:proofErr w:type="spellEnd"/>
      <w:r w:rsidRPr="00F90502">
        <w:rPr>
          <w:i/>
          <w:iCs/>
          <w:color w:val="FF0000"/>
          <w:sz w:val="24"/>
          <w:szCs w:val="24"/>
          <w:lang w:val="en-US"/>
        </w:rPr>
        <w:t>)</w:t>
      </w:r>
      <w:r w:rsidRPr="00F90502">
        <w:rPr>
          <w:sz w:val="24"/>
          <w:szCs w:val="24"/>
          <w:lang w:val="en-US"/>
        </w:rPr>
        <w:t xml:space="preserve">. </w:t>
      </w:r>
      <w:r>
        <w:rPr>
          <w:sz w:val="24"/>
          <w:szCs w:val="24"/>
          <w:lang w:val="en-US"/>
        </w:rPr>
        <w:t>Caption</w:t>
      </w:r>
      <w:r w:rsidRPr="00F90502">
        <w:rPr>
          <w:sz w:val="24"/>
          <w:szCs w:val="24"/>
          <w:lang w:val="en-US"/>
        </w:rPr>
        <w:t xml:space="preserve">s </w:t>
      </w:r>
      <w:r>
        <w:rPr>
          <w:sz w:val="24"/>
          <w:szCs w:val="24"/>
          <w:lang w:val="en-US"/>
        </w:rPr>
        <w:t>are</w:t>
      </w:r>
      <w:r w:rsidRPr="00F90502">
        <w:rPr>
          <w:sz w:val="24"/>
          <w:szCs w:val="24"/>
          <w:lang w:val="en-US"/>
        </w:rPr>
        <w:t xml:space="preserve"> to be centered </w:t>
      </w:r>
      <w:r>
        <w:rPr>
          <w:sz w:val="24"/>
          <w:szCs w:val="24"/>
          <w:lang w:val="en-US"/>
        </w:rPr>
        <w:t>i</w:t>
      </w:r>
      <w:r w:rsidRPr="00F90502">
        <w:rPr>
          <w:sz w:val="24"/>
          <w:szCs w:val="24"/>
          <w:lang w:val="en-US"/>
        </w:rPr>
        <w:t xml:space="preserve">n the line and </w:t>
      </w:r>
      <w:r>
        <w:rPr>
          <w:sz w:val="24"/>
          <w:szCs w:val="24"/>
          <w:lang w:val="en-US"/>
        </w:rPr>
        <w:t xml:space="preserve">not </w:t>
      </w:r>
      <w:r>
        <w:rPr>
          <w:sz w:val="24"/>
          <w:szCs w:val="24"/>
          <w:lang w:val="en-US"/>
        </w:rPr>
        <w:lastRenderedPageBreak/>
        <w:t xml:space="preserve">ended with a </w:t>
      </w:r>
      <w:r w:rsidRPr="00F90502">
        <w:rPr>
          <w:sz w:val="24"/>
          <w:szCs w:val="24"/>
          <w:lang w:val="en-US"/>
        </w:rPr>
        <w:t xml:space="preserve">dot. </w:t>
      </w:r>
      <w:r>
        <w:rPr>
          <w:sz w:val="24"/>
          <w:szCs w:val="24"/>
          <w:lang w:val="en-US"/>
        </w:rPr>
        <w:t>Figure</w:t>
      </w:r>
      <w:r w:rsidRPr="00F90502">
        <w:rPr>
          <w:sz w:val="24"/>
          <w:szCs w:val="24"/>
          <w:lang w:val="en-US"/>
        </w:rPr>
        <w:t xml:space="preserve">s and graphs should be </w:t>
      </w:r>
      <w:r>
        <w:rPr>
          <w:sz w:val="24"/>
          <w:szCs w:val="24"/>
          <w:lang w:val="en-US"/>
        </w:rPr>
        <w:t xml:space="preserve">made in such a way to make </w:t>
      </w:r>
      <w:r w:rsidRPr="00F90502">
        <w:rPr>
          <w:sz w:val="24"/>
          <w:szCs w:val="24"/>
          <w:lang w:val="en-US"/>
        </w:rPr>
        <w:t>the black-and-white print legible.</w:t>
      </w:r>
    </w:p>
    <w:p w:rsidR="00F97283" w:rsidRDefault="00364D86">
      <w:pPr>
        <w:pStyle w:val="Nagwek"/>
        <w:keepNext/>
        <w:tabs>
          <w:tab w:val="clear" w:pos="9071"/>
        </w:tabs>
        <w:jc w:val="center"/>
        <w:rPr>
          <w:lang w:val="pl-PL"/>
        </w:rPr>
      </w:pPr>
      <w:r>
        <w:rPr>
          <w:noProof/>
          <w:lang w:val="pl-PL"/>
        </w:rPr>
        <w:drawing>
          <wp:inline distT="0" distB="0" distL="0" distR="0">
            <wp:extent cx="1876425" cy="158115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581150"/>
                    </a:xfrm>
                    <a:prstGeom prst="rect">
                      <a:avLst/>
                    </a:prstGeom>
                    <a:noFill/>
                    <a:ln>
                      <a:noFill/>
                    </a:ln>
                  </pic:spPr>
                </pic:pic>
              </a:graphicData>
            </a:graphic>
          </wp:inline>
        </w:drawing>
      </w:r>
    </w:p>
    <w:p w:rsidR="00F97283" w:rsidRPr="00024F59" w:rsidRDefault="00F97283">
      <w:pPr>
        <w:pStyle w:val="Legenda"/>
        <w:tabs>
          <w:tab w:val="center" w:pos="4536"/>
          <w:tab w:val="right" w:pos="9072"/>
        </w:tabs>
        <w:rPr>
          <w:lang w:val="en-US"/>
        </w:rPr>
      </w:pPr>
      <w:bookmarkStart w:id="1" w:name="_Ref49578160"/>
      <w:bookmarkStart w:id="2" w:name="_Toc52277765"/>
      <w:bookmarkStart w:id="3" w:name="_Toc62219216"/>
      <w:r w:rsidRPr="001E43D9">
        <w:rPr>
          <w:lang w:val="en-US"/>
        </w:rPr>
        <w:t xml:space="preserve">Fig.1. View </w:t>
      </w:r>
      <w:r>
        <w:rPr>
          <w:lang w:val="en-US"/>
        </w:rPr>
        <w:t xml:space="preserve">of </w:t>
      </w:r>
      <w:r w:rsidRPr="001E43D9">
        <w:rPr>
          <w:lang w:val="en-US"/>
        </w:rPr>
        <w:t>mechanism</w:t>
      </w:r>
      <w:r>
        <w:rPr>
          <w:lang w:val="en-US"/>
        </w:rPr>
        <w:t>’s</w:t>
      </w:r>
      <w:r w:rsidRPr="001E43D9">
        <w:rPr>
          <w:lang w:val="en-US"/>
        </w:rPr>
        <w:t xml:space="preserve"> computational model</w:t>
      </w:r>
      <w:bookmarkEnd w:id="1"/>
      <w:bookmarkEnd w:id="2"/>
      <w:bookmarkEnd w:id="3"/>
    </w:p>
    <w:p w:rsidR="00F97283" w:rsidRPr="001E43D9" w:rsidRDefault="00F97283">
      <w:pPr>
        <w:tabs>
          <w:tab w:val="left" w:pos="284"/>
        </w:tabs>
        <w:ind w:right="50"/>
        <w:jc w:val="center"/>
        <w:rPr>
          <w:sz w:val="24"/>
          <w:szCs w:val="24"/>
          <w:lang w:val="en-US"/>
        </w:rPr>
      </w:pPr>
      <w:r w:rsidRPr="001E43D9">
        <w:rPr>
          <w:i/>
          <w:iCs/>
          <w:color w:val="0000FF"/>
          <w:sz w:val="24"/>
          <w:szCs w:val="24"/>
          <w:lang w:val="en-US"/>
        </w:rPr>
        <w:t xml:space="preserve">(one line spacing, 12 </w:t>
      </w:r>
      <w:proofErr w:type="spellStart"/>
      <w:r w:rsidRPr="001E43D9">
        <w:rPr>
          <w:i/>
          <w:iCs/>
          <w:color w:val="0000FF"/>
          <w:sz w:val="24"/>
          <w:szCs w:val="24"/>
          <w:lang w:val="en-US"/>
        </w:rPr>
        <w:t>pt</w:t>
      </w:r>
      <w:proofErr w:type="spellEnd"/>
      <w:r w:rsidRPr="001E43D9">
        <w:rPr>
          <w:i/>
          <w:iCs/>
          <w:color w:val="0000FF"/>
          <w:sz w:val="24"/>
          <w:szCs w:val="24"/>
          <w:lang w:val="en-US"/>
        </w:rPr>
        <w:t>)</w:t>
      </w:r>
    </w:p>
    <w:p w:rsidR="00F97283" w:rsidRPr="0042627F" w:rsidRDefault="00F97283">
      <w:pPr>
        <w:pStyle w:val="Tekstpodstawowywcity"/>
        <w:rPr>
          <w:lang w:val="en-US"/>
        </w:rPr>
      </w:pPr>
      <w:r w:rsidRPr="0042627F">
        <w:rPr>
          <w:lang w:val="en-US"/>
        </w:rPr>
        <w:t xml:space="preserve">Descriptions of the tables should be </w:t>
      </w:r>
      <w:r>
        <w:rPr>
          <w:lang w:val="en-US"/>
        </w:rPr>
        <w:t>located above the tables,</w:t>
      </w:r>
      <w:r w:rsidRPr="0042627F">
        <w:rPr>
          <w:lang w:val="en-US"/>
        </w:rPr>
        <w:t xml:space="preserve"> </w:t>
      </w:r>
      <w:r>
        <w:rPr>
          <w:lang w:val="en-US"/>
        </w:rPr>
        <w:t>aligned with</w:t>
      </w:r>
      <w:r w:rsidRPr="0042627F">
        <w:rPr>
          <w:lang w:val="en-US"/>
        </w:rPr>
        <w:t xml:space="preserve"> the right edge of the table and </w:t>
      </w:r>
      <w:r>
        <w:rPr>
          <w:lang w:val="en-US"/>
        </w:rPr>
        <w:t xml:space="preserve">not </w:t>
      </w:r>
      <w:r w:rsidRPr="0042627F">
        <w:rPr>
          <w:lang w:val="en-US"/>
        </w:rPr>
        <w:t xml:space="preserve">finished </w:t>
      </w:r>
      <w:r>
        <w:rPr>
          <w:lang w:val="en-US"/>
        </w:rPr>
        <w:t xml:space="preserve">with a </w:t>
      </w:r>
      <w:r w:rsidRPr="0042627F">
        <w:rPr>
          <w:lang w:val="en-US"/>
        </w:rPr>
        <w:t>dot</w:t>
      </w:r>
      <w:r>
        <w:rPr>
          <w:lang w:val="en-US"/>
        </w:rPr>
        <w:t>.</w:t>
      </w:r>
    </w:p>
    <w:p w:rsidR="00F97283" w:rsidRPr="00024F59" w:rsidRDefault="00F97283">
      <w:pPr>
        <w:tabs>
          <w:tab w:val="left" w:pos="284"/>
        </w:tabs>
        <w:ind w:right="938"/>
        <w:jc w:val="right"/>
        <w:rPr>
          <w:sz w:val="24"/>
          <w:szCs w:val="24"/>
          <w:lang w:val="en-US"/>
        </w:rPr>
      </w:pPr>
      <w:r w:rsidRPr="00024F59">
        <w:rPr>
          <w:i/>
          <w:iCs/>
          <w:color w:val="0000FF"/>
          <w:sz w:val="24"/>
          <w:szCs w:val="24"/>
          <w:lang w:val="en-US"/>
        </w:rPr>
        <w:t xml:space="preserve">(one line spacing, 12 </w:t>
      </w:r>
      <w:proofErr w:type="spellStart"/>
      <w:r w:rsidRPr="00024F59">
        <w:rPr>
          <w:i/>
          <w:iCs/>
          <w:color w:val="0000FF"/>
          <w:sz w:val="24"/>
          <w:szCs w:val="24"/>
          <w:lang w:val="en-US"/>
        </w:rPr>
        <w:t>pt</w:t>
      </w:r>
      <w:proofErr w:type="spellEnd"/>
      <w:r w:rsidRPr="00024F59">
        <w:rPr>
          <w:i/>
          <w:iCs/>
          <w:color w:val="0000FF"/>
          <w:sz w:val="24"/>
          <w:szCs w:val="24"/>
          <w:lang w:val="en-US"/>
        </w:rPr>
        <w:t>)</w:t>
      </w:r>
    </w:p>
    <w:p w:rsidR="00F97283" w:rsidRPr="00BA7DC1" w:rsidRDefault="00F97283">
      <w:pPr>
        <w:tabs>
          <w:tab w:val="left" w:pos="284"/>
        </w:tabs>
        <w:ind w:right="938"/>
        <w:jc w:val="right"/>
        <w:rPr>
          <w:sz w:val="24"/>
          <w:szCs w:val="24"/>
        </w:rPr>
      </w:pPr>
      <w:r w:rsidRPr="00F52B3F">
        <w:rPr>
          <w:i/>
          <w:iCs/>
          <w:color w:val="FF0000"/>
          <w:sz w:val="24"/>
          <w:szCs w:val="24"/>
          <w:lang w:val="en-US"/>
        </w:rPr>
        <w:t xml:space="preserve">(Times New Roman, 12 </w:t>
      </w:r>
      <w:proofErr w:type="spellStart"/>
      <w:r w:rsidRPr="00F52B3F">
        <w:rPr>
          <w:i/>
          <w:iCs/>
          <w:color w:val="FF0000"/>
          <w:sz w:val="24"/>
          <w:szCs w:val="24"/>
          <w:lang w:val="en-US"/>
        </w:rPr>
        <w:t>pt</w:t>
      </w:r>
      <w:proofErr w:type="spellEnd"/>
      <w:r w:rsidRPr="00F52B3F">
        <w:rPr>
          <w:i/>
          <w:iCs/>
          <w:color w:val="FF0000"/>
          <w:sz w:val="24"/>
          <w:szCs w:val="24"/>
          <w:lang w:val="en-US"/>
        </w:rPr>
        <w:t xml:space="preserve">)  </w:t>
      </w:r>
      <w:r w:rsidRPr="00BA7DC1">
        <w:rPr>
          <w:sz w:val="24"/>
          <w:szCs w:val="24"/>
        </w:rPr>
        <w:t xml:space="preserve">Table 1. </w:t>
      </w:r>
      <w:r w:rsidRPr="00F52B3F">
        <w:rPr>
          <w:sz w:val="24"/>
          <w:szCs w:val="24"/>
          <w:lang w:val="en-US"/>
        </w:rPr>
        <w:t>Forces of interactions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92"/>
        <w:gridCol w:w="3128"/>
        <w:gridCol w:w="2880"/>
      </w:tblGrid>
      <w:tr w:rsidR="00F97283" w:rsidRPr="00B301FB">
        <w:trPr>
          <w:cantSplit/>
          <w:trHeight w:val="377"/>
          <w:jc w:val="center"/>
        </w:trPr>
        <w:tc>
          <w:tcPr>
            <w:tcW w:w="1192" w:type="dxa"/>
            <w:vMerge w:val="restart"/>
            <w:tcBorders>
              <w:top w:val="single" w:sz="12" w:space="0" w:color="auto"/>
              <w:left w:val="single" w:sz="12" w:space="0" w:color="auto"/>
              <w:right w:val="single" w:sz="12" w:space="0" w:color="auto"/>
            </w:tcBorders>
          </w:tcPr>
          <w:p w:rsidR="00F97283" w:rsidRDefault="00F97283" w:rsidP="00C2429F">
            <w:pPr>
              <w:jc w:val="center"/>
              <w:rPr>
                <w:sz w:val="24"/>
                <w:szCs w:val="24"/>
                <w:lang w:val="pl-PL"/>
              </w:rPr>
            </w:pPr>
            <w:r w:rsidRPr="00BA7DC1">
              <w:rPr>
                <w:sz w:val="24"/>
                <w:szCs w:val="24"/>
              </w:rPr>
              <w:t>Number</w:t>
            </w:r>
            <w:r>
              <w:rPr>
                <w:sz w:val="24"/>
                <w:szCs w:val="24"/>
                <w:lang w:val="pl-PL"/>
              </w:rPr>
              <w:t xml:space="preserve"> </w:t>
            </w:r>
          </w:p>
        </w:tc>
        <w:tc>
          <w:tcPr>
            <w:tcW w:w="6008" w:type="dxa"/>
            <w:gridSpan w:val="2"/>
            <w:tcBorders>
              <w:top w:val="single" w:sz="12" w:space="0" w:color="auto"/>
              <w:left w:val="single" w:sz="12" w:space="0" w:color="auto"/>
              <w:right w:val="single" w:sz="12" w:space="0" w:color="auto"/>
            </w:tcBorders>
            <w:vAlign w:val="center"/>
          </w:tcPr>
          <w:p w:rsidR="00F97283" w:rsidRPr="00F52B3F" w:rsidRDefault="00F97283">
            <w:pPr>
              <w:jc w:val="center"/>
              <w:rPr>
                <w:b/>
                <w:bCs/>
                <w:sz w:val="24"/>
                <w:szCs w:val="24"/>
                <w:lang w:val="en-US"/>
              </w:rPr>
            </w:pPr>
            <w:r w:rsidRPr="00F52B3F">
              <w:rPr>
                <w:b/>
                <w:bCs/>
                <w:sz w:val="24"/>
                <w:szCs w:val="24"/>
                <w:lang w:val="en-US"/>
              </w:rPr>
              <w:t>Forces of interactions</w:t>
            </w:r>
            <w:r w:rsidRPr="00BA7DC1">
              <w:rPr>
                <w:b/>
                <w:bCs/>
                <w:sz w:val="24"/>
                <w:szCs w:val="24"/>
              </w:rPr>
              <w:t xml:space="preserve"> F</w:t>
            </w:r>
            <w:r w:rsidRPr="00BA7DC1">
              <w:rPr>
                <w:b/>
                <w:bCs/>
                <w:sz w:val="24"/>
                <w:szCs w:val="24"/>
                <w:vertAlign w:val="subscript"/>
              </w:rPr>
              <w:t>i</w:t>
            </w:r>
            <w:r w:rsidRPr="00F52B3F">
              <w:rPr>
                <w:b/>
                <w:bCs/>
                <w:sz w:val="24"/>
                <w:szCs w:val="24"/>
                <w:lang w:val="en-US"/>
              </w:rPr>
              <w:t xml:space="preserve"> [N] :</w:t>
            </w:r>
          </w:p>
        </w:tc>
      </w:tr>
      <w:tr w:rsidR="00F97283">
        <w:trPr>
          <w:cantSplit/>
          <w:jc w:val="center"/>
        </w:trPr>
        <w:tc>
          <w:tcPr>
            <w:tcW w:w="1192" w:type="dxa"/>
            <w:vMerge/>
            <w:tcBorders>
              <w:left w:val="single" w:sz="12" w:space="0" w:color="auto"/>
              <w:bottom w:val="single" w:sz="12" w:space="0" w:color="auto"/>
              <w:right w:val="single" w:sz="12" w:space="0" w:color="auto"/>
            </w:tcBorders>
          </w:tcPr>
          <w:p w:rsidR="00F97283" w:rsidRPr="00F52B3F" w:rsidRDefault="00F97283">
            <w:pPr>
              <w:rPr>
                <w:sz w:val="24"/>
                <w:szCs w:val="24"/>
                <w:lang w:val="en-US"/>
              </w:rPr>
            </w:pPr>
          </w:p>
        </w:tc>
        <w:tc>
          <w:tcPr>
            <w:tcW w:w="3128" w:type="dxa"/>
            <w:tcBorders>
              <w:left w:val="single" w:sz="12" w:space="0" w:color="auto"/>
              <w:bottom w:val="single" w:sz="12" w:space="0" w:color="auto"/>
            </w:tcBorders>
            <w:vAlign w:val="center"/>
          </w:tcPr>
          <w:p w:rsidR="00F97283" w:rsidRDefault="00F97283">
            <w:pPr>
              <w:jc w:val="center"/>
              <w:rPr>
                <w:b/>
                <w:bCs/>
                <w:sz w:val="24"/>
                <w:szCs w:val="24"/>
                <w:lang w:val="pl-PL"/>
              </w:rPr>
            </w:pPr>
            <w:r>
              <w:rPr>
                <w:b/>
                <w:bCs/>
                <w:sz w:val="24"/>
                <w:szCs w:val="24"/>
                <w:lang w:val="pl-PL"/>
              </w:rPr>
              <w:t>In A joint</w:t>
            </w:r>
          </w:p>
        </w:tc>
        <w:tc>
          <w:tcPr>
            <w:tcW w:w="2880" w:type="dxa"/>
            <w:tcBorders>
              <w:bottom w:val="single" w:sz="12" w:space="0" w:color="auto"/>
              <w:right w:val="single" w:sz="12" w:space="0" w:color="auto"/>
            </w:tcBorders>
            <w:vAlign w:val="center"/>
          </w:tcPr>
          <w:p w:rsidR="00F97283" w:rsidRDefault="00F97283">
            <w:pPr>
              <w:pStyle w:val="Nagwek1"/>
            </w:pPr>
            <w:r>
              <w:t>In B joint</w:t>
            </w:r>
          </w:p>
        </w:tc>
      </w:tr>
      <w:tr w:rsidR="00F97283">
        <w:trPr>
          <w:jc w:val="center"/>
        </w:trPr>
        <w:tc>
          <w:tcPr>
            <w:tcW w:w="1192" w:type="dxa"/>
            <w:tcBorders>
              <w:top w:val="single" w:sz="12" w:space="0" w:color="auto"/>
              <w:left w:val="single" w:sz="12" w:space="0" w:color="auto"/>
              <w:right w:val="single" w:sz="12" w:space="0" w:color="auto"/>
            </w:tcBorders>
          </w:tcPr>
          <w:p w:rsidR="00F97283" w:rsidRDefault="00F97283">
            <w:pPr>
              <w:jc w:val="center"/>
              <w:rPr>
                <w:sz w:val="24"/>
                <w:szCs w:val="24"/>
                <w:lang w:val="pl-PL"/>
              </w:rPr>
            </w:pPr>
            <w:r>
              <w:rPr>
                <w:sz w:val="24"/>
                <w:szCs w:val="24"/>
                <w:lang w:val="pl-PL"/>
              </w:rPr>
              <w:t>1</w:t>
            </w:r>
          </w:p>
        </w:tc>
        <w:tc>
          <w:tcPr>
            <w:tcW w:w="3128" w:type="dxa"/>
            <w:tcBorders>
              <w:top w:val="single" w:sz="12" w:space="0" w:color="auto"/>
              <w:left w:val="single" w:sz="12" w:space="0" w:color="auto"/>
            </w:tcBorders>
          </w:tcPr>
          <w:p w:rsidR="00F97283" w:rsidRDefault="00F97283">
            <w:pPr>
              <w:jc w:val="center"/>
              <w:rPr>
                <w:sz w:val="24"/>
                <w:szCs w:val="24"/>
                <w:lang w:val="pl-PL"/>
              </w:rPr>
            </w:pPr>
            <w:r>
              <w:rPr>
                <w:sz w:val="24"/>
                <w:szCs w:val="24"/>
                <w:lang w:val="pl-PL"/>
              </w:rPr>
              <w:t>376,03</w:t>
            </w:r>
          </w:p>
        </w:tc>
        <w:tc>
          <w:tcPr>
            <w:tcW w:w="2880" w:type="dxa"/>
            <w:tcBorders>
              <w:top w:val="single" w:sz="12" w:space="0" w:color="auto"/>
              <w:right w:val="single" w:sz="12" w:space="0" w:color="auto"/>
            </w:tcBorders>
          </w:tcPr>
          <w:p w:rsidR="00F97283" w:rsidRDefault="00F97283">
            <w:pPr>
              <w:jc w:val="center"/>
              <w:rPr>
                <w:sz w:val="24"/>
                <w:szCs w:val="24"/>
                <w:lang w:val="pl-PL"/>
              </w:rPr>
            </w:pPr>
            <w:r>
              <w:rPr>
                <w:sz w:val="24"/>
                <w:szCs w:val="24"/>
                <w:lang w:val="pl-PL"/>
              </w:rPr>
              <w:t>456,00</w:t>
            </w:r>
          </w:p>
        </w:tc>
      </w:tr>
      <w:tr w:rsidR="00F97283">
        <w:trPr>
          <w:jc w:val="center"/>
        </w:trPr>
        <w:tc>
          <w:tcPr>
            <w:tcW w:w="1192" w:type="dxa"/>
            <w:tcBorders>
              <w:left w:val="single" w:sz="12" w:space="0" w:color="auto"/>
              <w:right w:val="single" w:sz="12" w:space="0" w:color="auto"/>
            </w:tcBorders>
          </w:tcPr>
          <w:p w:rsidR="00F97283" w:rsidRDefault="00F97283">
            <w:pPr>
              <w:jc w:val="center"/>
              <w:rPr>
                <w:sz w:val="24"/>
                <w:szCs w:val="24"/>
                <w:lang w:val="pl-PL"/>
              </w:rPr>
            </w:pPr>
            <w:r>
              <w:rPr>
                <w:sz w:val="24"/>
                <w:szCs w:val="24"/>
                <w:lang w:val="pl-PL"/>
              </w:rPr>
              <w:t>2</w:t>
            </w:r>
          </w:p>
        </w:tc>
        <w:tc>
          <w:tcPr>
            <w:tcW w:w="3128" w:type="dxa"/>
            <w:tcBorders>
              <w:left w:val="single" w:sz="12" w:space="0" w:color="auto"/>
            </w:tcBorders>
          </w:tcPr>
          <w:p w:rsidR="00F97283" w:rsidRDefault="00F97283">
            <w:pPr>
              <w:jc w:val="center"/>
              <w:rPr>
                <w:sz w:val="24"/>
                <w:szCs w:val="24"/>
                <w:lang w:val="pl-PL"/>
              </w:rPr>
            </w:pPr>
            <w:r>
              <w:rPr>
                <w:sz w:val="24"/>
                <w:szCs w:val="24"/>
                <w:lang w:val="pl-PL"/>
              </w:rPr>
              <w:t>481,08</w:t>
            </w:r>
          </w:p>
        </w:tc>
        <w:tc>
          <w:tcPr>
            <w:tcW w:w="2880" w:type="dxa"/>
            <w:tcBorders>
              <w:right w:val="single" w:sz="12" w:space="0" w:color="auto"/>
            </w:tcBorders>
          </w:tcPr>
          <w:p w:rsidR="00F97283" w:rsidRDefault="00F97283">
            <w:pPr>
              <w:jc w:val="center"/>
              <w:rPr>
                <w:sz w:val="24"/>
                <w:szCs w:val="24"/>
                <w:lang w:val="pl-PL"/>
              </w:rPr>
            </w:pPr>
            <w:r>
              <w:rPr>
                <w:sz w:val="24"/>
                <w:szCs w:val="24"/>
                <w:lang w:val="pl-PL"/>
              </w:rPr>
              <w:t>403,22</w:t>
            </w:r>
          </w:p>
        </w:tc>
      </w:tr>
      <w:tr w:rsidR="00F97283">
        <w:trPr>
          <w:jc w:val="center"/>
        </w:trPr>
        <w:tc>
          <w:tcPr>
            <w:tcW w:w="1192" w:type="dxa"/>
            <w:tcBorders>
              <w:left w:val="single" w:sz="12" w:space="0" w:color="auto"/>
              <w:bottom w:val="single" w:sz="12" w:space="0" w:color="auto"/>
              <w:right w:val="single" w:sz="12" w:space="0" w:color="auto"/>
            </w:tcBorders>
          </w:tcPr>
          <w:p w:rsidR="00F97283" w:rsidRDefault="00F97283">
            <w:pPr>
              <w:jc w:val="center"/>
              <w:rPr>
                <w:sz w:val="24"/>
                <w:szCs w:val="24"/>
                <w:lang w:val="pl-PL"/>
              </w:rPr>
            </w:pPr>
            <w:r>
              <w:rPr>
                <w:sz w:val="24"/>
                <w:szCs w:val="24"/>
                <w:lang w:val="pl-PL"/>
              </w:rPr>
              <w:t>3</w:t>
            </w:r>
          </w:p>
        </w:tc>
        <w:tc>
          <w:tcPr>
            <w:tcW w:w="3128" w:type="dxa"/>
            <w:tcBorders>
              <w:left w:val="single" w:sz="12" w:space="0" w:color="auto"/>
              <w:bottom w:val="single" w:sz="12" w:space="0" w:color="auto"/>
            </w:tcBorders>
          </w:tcPr>
          <w:p w:rsidR="00F97283" w:rsidRDefault="00F97283">
            <w:pPr>
              <w:jc w:val="center"/>
              <w:rPr>
                <w:sz w:val="24"/>
                <w:szCs w:val="24"/>
                <w:lang w:val="pl-PL"/>
              </w:rPr>
            </w:pPr>
            <w:r>
              <w:rPr>
                <w:sz w:val="24"/>
                <w:szCs w:val="24"/>
                <w:lang w:val="pl-PL"/>
              </w:rPr>
              <w:t>581,14</w:t>
            </w:r>
          </w:p>
        </w:tc>
        <w:tc>
          <w:tcPr>
            <w:tcW w:w="2880" w:type="dxa"/>
            <w:tcBorders>
              <w:bottom w:val="single" w:sz="12" w:space="0" w:color="auto"/>
              <w:right w:val="single" w:sz="12" w:space="0" w:color="auto"/>
            </w:tcBorders>
          </w:tcPr>
          <w:p w:rsidR="00F97283" w:rsidRDefault="00F97283">
            <w:pPr>
              <w:jc w:val="center"/>
              <w:rPr>
                <w:sz w:val="24"/>
                <w:szCs w:val="24"/>
                <w:lang w:val="pl-PL"/>
              </w:rPr>
            </w:pPr>
            <w:r>
              <w:rPr>
                <w:sz w:val="24"/>
                <w:szCs w:val="24"/>
                <w:lang w:val="pl-PL"/>
              </w:rPr>
              <w:t>472,84</w:t>
            </w:r>
          </w:p>
        </w:tc>
      </w:tr>
    </w:tbl>
    <w:p w:rsidR="00F97283" w:rsidRDefault="00F97283">
      <w:pPr>
        <w:tabs>
          <w:tab w:val="left" w:pos="-1843"/>
        </w:tabs>
        <w:ind w:right="50"/>
        <w:jc w:val="center"/>
        <w:rPr>
          <w:sz w:val="24"/>
          <w:szCs w:val="24"/>
          <w:lang w:val="pl-PL"/>
        </w:rPr>
      </w:pPr>
      <w:r>
        <w:rPr>
          <w:i/>
          <w:iCs/>
          <w:color w:val="0000FF"/>
          <w:sz w:val="24"/>
          <w:szCs w:val="24"/>
          <w:lang w:val="pl-PL"/>
        </w:rPr>
        <w:t>(</w:t>
      </w:r>
      <w:r w:rsidRPr="00D17B72">
        <w:rPr>
          <w:i/>
          <w:iCs/>
          <w:color w:val="0000FF"/>
          <w:sz w:val="24"/>
          <w:szCs w:val="24"/>
          <w:lang w:val="pl-PL"/>
        </w:rPr>
        <w:t>o</w:t>
      </w:r>
      <w:r>
        <w:rPr>
          <w:i/>
          <w:iCs/>
          <w:color w:val="0000FF"/>
          <w:sz w:val="24"/>
          <w:szCs w:val="24"/>
          <w:lang w:val="pl-PL"/>
        </w:rPr>
        <w:t>ne</w:t>
      </w:r>
      <w:r w:rsidRPr="00BA7DC1">
        <w:rPr>
          <w:i/>
          <w:iCs/>
          <w:color w:val="0000FF"/>
          <w:sz w:val="24"/>
          <w:szCs w:val="24"/>
        </w:rPr>
        <w:t xml:space="preserve"> line spacing</w:t>
      </w:r>
      <w:r>
        <w:rPr>
          <w:i/>
          <w:iCs/>
          <w:color w:val="0000FF"/>
          <w:sz w:val="24"/>
          <w:szCs w:val="24"/>
          <w:lang w:val="pl-PL"/>
        </w:rPr>
        <w:t xml:space="preserve">, 12 </w:t>
      </w:r>
      <w:proofErr w:type="spellStart"/>
      <w:r>
        <w:rPr>
          <w:i/>
          <w:iCs/>
          <w:color w:val="0000FF"/>
          <w:sz w:val="24"/>
          <w:szCs w:val="24"/>
          <w:lang w:val="pl-PL"/>
        </w:rPr>
        <w:t>pt</w:t>
      </w:r>
      <w:proofErr w:type="spellEnd"/>
      <w:r>
        <w:rPr>
          <w:i/>
          <w:iCs/>
          <w:color w:val="0000FF"/>
          <w:sz w:val="24"/>
          <w:szCs w:val="24"/>
          <w:lang w:val="pl-PL"/>
        </w:rPr>
        <w:t>)</w:t>
      </w:r>
    </w:p>
    <w:p w:rsidR="00F97283" w:rsidRPr="00F52B3F" w:rsidRDefault="00F97283" w:rsidP="00F52B3F">
      <w:pPr>
        <w:ind w:firstLine="284"/>
        <w:jc w:val="both"/>
        <w:rPr>
          <w:sz w:val="24"/>
          <w:szCs w:val="24"/>
          <w:lang w:val="en-US"/>
        </w:rPr>
      </w:pPr>
      <w:r w:rsidRPr="00F52B3F">
        <w:rPr>
          <w:sz w:val="24"/>
          <w:szCs w:val="24"/>
          <w:lang w:val="en-US"/>
        </w:rPr>
        <w:t xml:space="preserve">List of literature used by the author should include, in addition to the </w:t>
      </w:r>
      <w:r>
        <w:rPr>
          <w:sz w:val="24"/>
          <w:szCs w:val="24"/>
          <w:lang w:val="en-US"/>
        </w:rPr>
        <w:t>position</w:t>
      </w:r>
      <w:r w:rsidRPr="00F52B3F">
        <w:rPr>
          <w:sz w:val="24"/>
          <w:szCs w:val="24"/>
          <w:lang w:val="en-US"/>
        </w:rPr>
        <w:t xml:space="preserve"> number, </w:t>
      </w:r>
      <w:r>
        <w:rPr>
          <w:sz w:val="24"/>
          <w:szCs w:val="24"/>
          <w:lang w:val="en-US"/>
        </w:rPr>
        <w:t>sur</w:t>
      </w:r>
      <w:r w:rsidRPr="00F52B3F">
        <w:rPr>
          <w:sz w:val="24"/>
          <w:szCs w:val="24"/>
          <w:lang w:val="en-US"/>
        </w:rPr>
        <w:t>names and initials of authors, title of work:</w:t>
      </w:r>
    </w:p>
    <w:p w:rsidR="00F97283" w:rsidRPr="0058694F" w:rsidRDefault="00F97283" w:rsidP="0058694F">
      <w:pPr>
        <w:numPr>
          <w:ilvl w:val="0"/>
          <w:numId w:val="3"/>
        </w:numPr>
        <w:jc w:val="both"/>
        <w:rPr>
          <w:sz w:val="24"/>
          <w:szCs w:val="24"/>
          <w:lang w:val="en-US"/>
        </w:rPr>
      </w:pPr>
      <w:r>
        <w:rPr>
          <w:sz w:val="24"/>
          <w:szCs w:val="24"/>
          <w:lang w:val="en-US"/>
        </w:rPr>
        <w:t>f</w:t>
      </w:r>
      <w:r w:rsidRPr="00F52B3F">
        <w:rPr>
          <w:sz w:val="24"/>
          <w:szCs w:val="24"/>
          <w:lang w:val="en-US"/>
        </w:rPr>
        <w:t>or book</w:t>
      </w:r>
      <w:r>
        <w:rPr>
          <w:sz w:val="24"/>
          <w:szCs w:val="24"/>
          <w:lang w:val="en-US"/>
        </w:rPr>
        <w:t>s</w:t>
      </w:r>
      <w:r w:rsidRPr="00F52B3F">
        <w:rPr>
          <w:sz w:val="24"/>
          <w:szCs w:val="24"/>
          <w:lang w:val="en-US"/>
        </w:rPr>
        <w:t>: volume, place of publication, publisher, year of publication</w:t>
      </w:r>
    </w:p>
    <w:p w:rsidR="00F97283" w:rsidRPr="0058694F" w:rsidRDefault="00F97283" w:rsidP="0058694F">
      <w:pPr>
        <w:numPr>
          <w:ilvl w:val="0"/>
          <w:numId w:val="3"/>
        </w:numPr>
        <w:jc w:val="both"/>
        <w:rPr>
          <w:sz w:val="24"/>
          <w:szCs w:val="24"/>
          <w:lang w:val="en-US"/>
        </w:rPr>
      </w:pPr>
      <w:r w:rsidRPr="00BA7DC1">
        <w:rPr>
          <w:sz w:val="24"/>
          <w:szCs w:val="24"/>
        </w:rPr>
        <w:t>for articles: title of journal, number (or volume), year of publication, pages (after abbreviation pp.)</w:t>
      </w:r>
    </w:p>
    <w:p w:rsidR="00F97283" w:rsidRPr="00303BFB" w:rsidRDefault="00F97283">
      <w:pPr>
        <w:ind w:right="50"/>
        <w:jc w:val="center"/>
        <w:rPr>
          <w:i/>
          <w:iCs/>
          <w:color w:val="0000FF"/>
          <w:sz w:val="24"/>
          <w:szCs w:val="24"/>
          <w:lang w:val="en-US"/>
        </w:rPr>
      </w:pPr>
      <w:r w:rsidRPr="00BA7DC1">
        <w:rPr>
          <w:i/>
          <w:iCs/>
          <w:color w:val="0000FF"/>
          <w:sz w:val="24"/>
          <w:szCs w:val="24"/>
        </w:rPr>
        <w:t xml:space="preserve">(two lines spacing, 12 </w:t>
      </w:r>
      <w:proofErr w:type="spellStart"/>
      <w:r w:rsidRPr="00BA7DC1">
        <w:rPr>
          <w:i/>
          <w:iCs/>
          <w:color w:val="0000FF"/>
          <w:sz w:val="24"/>
          <w:szCs w:val="24"/>
        </w:rPr>
        <w:t>pt</w:t>
      </w:r>
      <w:proofErr w:type="spellEnd"/>
      <w:r w:rsidRPr="00BA7DC1">
        <w:rPr>
          <w:i/>
          <w:iCs/>
          <w:color w:val="0000FF"/>
          <w:sz w:val="24"/>
          <w:szCs w:val="24"/>
        </w:rPr>
        <w:t>)</w:t>
      </w:r>
    </w:p>
    <w:p w:rsidR="00F97283" w:rsidRPr="00303BFB" w:rsidRDefault="00F97283">
      <w:pPr>
        <w:ind w:right="50"/>
        <w:jc w:val="center"/>
        <w:rPr>
          <w:i/>
          <w:iCs/>
          <w:color w:val="0000FF"/>
          <w:sz w:val="24"/>
          <w:szCs w:val="24"/>
          <w:lang w:val="en-US"/>
        </w:rPr>
      </w:pPr>
    </w:p>
    <w:p w:rsidR="00F97283" w:rsidRPr="00303BFB" w:rsidRDefault="00F97283">
      <w:pPr>
        <w:ind w:left="360" w:right="50" w:hanging="360"/>
        <w:jc w:val="both"/>
        <w:rPr>
          <w:i/>
          <w:iCs/>
          <w:color w:val="0000FF"/>
          <w:sz w:val="24"/>
          <w:szCs w:val="24"/>
          <w:lang w:val="en-US"/>
        </w:rPr>
      </w:pPr>
      <w:r w:rsidRPr="00303BFB">
        <w:rPr>
          <w:sz w:val="24"/>
          <w:szCs w:val="24"/>
          <w:lang w:val="en-US"/>
        </w:rPr>
        <w:t xml:space="preserve">REFERENCES </w:t>
      </w:r>
      <w:r w:rsidRPr="00303BFB">
        <w:rPr>
          <w:i/>
          <w:iCs/>
          <w:color w:val="FF0000"/>
          <w:sz w:val="24"/>
          <w:szCs w:val="24"/>
          <w:lang w:val="en-US"/>
        </w:rPr>
        <w:t xml:space="preserve">(Times New Roman, 12 </w:t>
      </w:r>
      <w:proofErr w:type="spellStart"/>
      <w:r w:rsidRPr="00303BFB">
        <w:rPr>
          <w:i/>
          <w:iCs/>
          <w:color w:val="FF0000"/>
          <w:sz w:val="24"/>
          <w:szCs w:val="24"/>
          <w:lang w:val="en-US"/>
        </w:rPr>
        <w:t>pt</w:t>
      </w:r>
      <w:proofErr w:type="spellEnd"/>
      <w:r w:rsidRPr="00303BFB">
        <w:rPr>
          <w:i/>
          <w:iCs/>
          <w:color w:val="FF0000"/>
          <w:sz w:val="24"/>
          <w:szCs w:val="24"/>
          <w:lang w:val="en-US"/>
        </w:rPr>
        <w:t xml:space="preserve">, </w:t>
      </w:r>
      <w:r>
        <w:rPr>
          <w:i/>
          <w:iCs/>
          <w:color w:val="FF0000"/>
          <w:sz w:val="24"/>
          <w:szCs w:val="24"/>
          <w:lang w:val="en-US"/>
        </w:rPr>
        <w:t>capital letters</w:t>
      </w:r>
      <w:r w:rsidRPr="00303BFB">
        <w:rPr>
          <w:i/>
          <w:iCs/>
          <w:color w:val="FF0000"/>
          <w:sz w:val="24"/>
          <w:szCs w:val="24"/>
          <w:lang w:val="en-US"/>
        </w:rPr>
        <w:t xml:space="preserve">, </w:t>
      </w:r>
      <w:r>
        <w:rPr>
          <w:b/>
          <w:bCs/>
          <w:i/>
          <w:iCs/>
          <w:color w:val="FF0000"/>
          <w:sz w:val="24"/>
          <w:szCs w:val="24"/>
          <w:lang w:val="en-US"/>
        </w:rPr>
        <w:t>w</w:t>
      </w:r>
      <w:r w:rsidRPr="00024F59">
        <w:rPr>
          <w:b/>
          <w:bCs/>
          <w:i/>
          <w:iCs/>
          <w:color w:val="FF0000"/>
          <w:sz w:val="24"/>
          <w:szCs w:val="24"/>
          <w:lang w:val="en-US"/>
        </w:rPr>
        <w:t>ithout numbering</w:t>
      </w:r>
      <w:r w:rsidRPr="00303BFB">
        <w:rPr>
          <w:i/>
          <w:iCs/>
          <w:color w:val="FF0000"/>
          <w:sz w:val="24"/>
          <w:szCs w:val="24"/>
          <w:lang w:val="en-US"/>
        </w:rPr>
        <w:t>)</w:t>
      </w:r>
    </w:p>
    <w:p w:rsidR="00F97283" w:rsidRDefault="00F97283">
      <w:pPr>
        <w:ind w:left="360" w:right="50" w:hanging="360"/>
        <w:jc w:val="center"/>
        <w:rPr>
          <w:i/>
          <w:iCs/>
          <w:color w:val="0000FF"/>
          <w:sz w:val="24"/>
          <w:szCs w:val="24"/>
          <w:lang w:val="pl-PL"/>
        </w:rPr>
      </w:pPr>
      <w:r>
        <w:rPr>
          <w:i/>
          <w:iCs/>
          <w:color w:val="0000FF"/>
          <w:sz w:val="24"/>
          <w:szCs w:val="24"/>
          <w:lang w:val="pl-PL"/>
        </w:rPr>
        <w:t>(</w:t>
      </w:r>
      <w:r w:rsidRPr="00D17B72">
        <w:rPr>
          <w:i/>
          <w:iCs/>
          <w:color w:val="0000FF"/>
          <w:sz w:val="24"/>
          <w:szCs w:val="24"/>
          <w:lang w:val="pl-PL"/>
        </w:rPr>
        <w:t>o</w:t>
      </w:r>
      <w:r>
        <w:rPr>
          <w:i/>
          <w:iCs/>
          <w:color w:val="0000FF"/>
          <w:sz w:val="24"/>
          <w:szCs w:val="24"/>
          <w:lang w:val="pl-PL"/>
        </w:rPr>
        <w:t>ne</w:t>
      </w:r>
      <w:r w:rsidRPr="00BA7DC1">
        <w:rPr>
          <w:i/>
          <w:iCs/>
          <w:color w:val="0000FF"/>
          <w:sz w:val="24"/>
          <w:szCs w:val="24"/>
        </w:rPr>
        <w:t xml:space="preserve"> line spacing</w:t>
      </w:r>
      <w:r>
        <w:rPr>
          <w:i/>
          <w:iCs/>
          <w:color w:val="0000FF"/>
          <w:sz w:val="24"/>
          <w:szCs w:val="24"/>
          <w:lang w:val="pl-PL"/>
        </w:rPr>
        <w:t xml:space="preserve">, 12 </w:t>
      </w:r>
      <w:proofErr w:type="spellStart"/>
      <w:r>
        <w:rPr>
          <w:i/>
          <w:iCs/>
          <w:color w:val="0000FF"/>
          <w:sz w:val="24"/>
          <w:szCs w:val="24"/>
          <w:lang w:val="pl-PL"/>
        </w:rPr>
        <w:t>pt</w:t>
      </w:r>
      <w:proofErr w:type="spellEnd"/>
      <w:r>
        <w:rPr>
          <w:i/>
          <w:iCs/>
          <w:color w:val="0000FF"/>
          <w:sz w:val="24"/>
          <w:szCs w:val="24"/>
          <w:lang w:val="pl-PL"/>
        </w:rPr>
        <w:t>)</w:t>
      </w:r>
    </w:p>
    <w:p w:rsidR="00F97283" w:rsidRDefault="00F97283">
      <w:pPr>
        <w:numPr>
          <w:ilvl w:val="0"/>
          <w:numId w:val="2"/>
        </w:numPr>
        <w:ind w:right="50"/>
        <w:jc w:val="both"/>
        <w:rPr>
          <w:sz w:val="24"/>
          <w:szCs w:val="24"/>
          <w:lang w:val="pl-PL"/>
        </w:rPr>
      </w:pPr>
      <w:r>
        <w:rPr>
          <w:sz w:val="24"/>
          <w:szCs w:val="24"/>
          <w:lang w:val="pl-PL"/>
        </w:rPr>
        <w:t>Nowak J.: Kinematyka i dynamika mechanizmów. Warszawa, WNT, 1986.</w:t>
      </w:r>
    </w:p>
    <w:p w:rsidR="00F97283" w:rsidRPr="000E4BF8" w:rsidRDefault="00F97283">
      <w:pPr>
        <w:numPr>
          <w:ilvl w:val="0"/>
          <w:numId w:val="2"/>
        </w:numPr>
        <w:ind w:right="50"/>
        <w:jc w:val="both"/>
        <w:rPr>
          <w:sz w:val="24"/>
          <w:szCs w:val="24"/>
        </w:rPr>
      </w:pPr>
      <w:r>
        <w:rPr>
          <w:sz w:val="24"/>
          <w:szCs w:val="24"/>
        </w:rPr>
        <w:t>Smith J</w:t>
      </w:r>
      <w:r w:rsidRPr="000E4BF8">
        <w:rPr>
          <w:sz w:val="24"/>
          <w:szCs w:val="24"/>
        </w:rPr>
        <w:t>.:</w:t>
      </w:r>
      <w:r>
        <w:rPr>
          <w:sz w:val="24"/>
          <w:szCs w:val="24"/>
        </w:rPr>
        <w:t xml:space="preserve"> Parallel mechanisms</w:t>
      </w:r>
      <w:r w:rsidRPr="000E4BF8">
        <w:rPr>
          <w:sz w:val="24"/>
          <w:szCs w:val="24"/>
        </w:rPr>
        <w:t>. Archive of mechanism</w:t>
      </w:r>
      <w:r>
        <w:rPr>
          <w:sz w:val="24"/>
          <w:szCs w:val="24"/>
        </w:rPr>
        <w:t>s</w:t>
      </w:r>
      <w:r w:rsidRPr="000E4BF8">
        <w:rPr>
          <w:sz w:val="24"/>
          <w:szCs w:val="24"/>
        </w:rPr>
        <w:t xml:space="preserve">, Vol. </w:t>
      </w:r>
      <w:r>
        <w:rPr>
          <w:sz w:val="24"/>
          <w:szCs w:val="24"/>
        </w:rPr>
        <w:t>2</w:t>
      </w:r>
      <w:r w:rsidRPr="000E4BF8">
        <w:rPr>
          <w:sz w:val="24"/>
          <w:szCs w:val="24"/>
        </w:rPr>
        <w:t>, Issue</w:t>
      </w:r>
      <w:r>
        <w:rPr>
          <w:sz w:val="24"/>
          <w:szCs w:val="24"/>
        </w:rPr>
        <w:t xml:space="preserve"> 24</w:t>
      </w:r>
      <w:r w:rsidRPr="000E4BF8">
        <w:rPr>
          <w:sz w:val="24"/>
          <w:szCs w:val="24"/>
        </w:rPr>
        <w:t>,</w:t>
      </w:r>
      <w:r>
        <w:rPr>
          <w:sz w:val="24"/>
          <w:szCs w:val="24"/>
        </w:rPr>
        <w:t xml:space="preserve"> pp.113-1</w:t>
      </w:r>
      <w:r w:rsidRPr="000E4BF8">
        <w:rPr>
          <w:sz w:val="24"/>
          <w:szCs w:val="24"/>
        </w:rPr>
        <w:t>25,</w:t>
      </w:r>
      <w:r>
        <w:rPr>
          <w:sz w:val="24"/>
          <w:szCs w:val="24"/>
        </w:rPr>
        <w:t xml:space="preserve"> Warszawa 200</w:t>
      </w:r>
      <w:r w:rsidRPr="000E4BF8">
        <w:rPr>
          <w:sz w:val="24"/>
          <w:szCs w:val="24"/>
        </w:rPr>
        <w:t>3.</w:t>
      </w:r>
    </w:p>
    <w:p w:rsidR="00F97283" w:rsidRPr="00C50159" w:rsidRDefault="00F97283">
      <w:pPr>
        <w:ind w:right="50"/>
        <w:jc w:val="center"/>
        <w:rPr>
          <w:i/>
          <w:iCs/>
          <w:color w:val="0000FF"/>
          <w:sz w:val="24"/>
          <w:szCs w:val="24"/>
          <w:lang w:val="en-US"/>
        </w:rPr>
      </w:pPr>
      <w:r w:rsidRPr="00BA7DC1">
        <w:rPr>
          <w:i/>
          <w:iCs/>
          <w:color w:val="0000FF"/>
          <w:sz w:val="24"/>
          <w:szCs w:val="24"/>
        </w:rPr>
        <w:t xml:space="preserve">(two lines spacing, 12 </w:t>
      </w:r>
      <w:proofErr w:type="spellStart"/>
      <w:r w:rsidRPr="00BA7DC1">
        <w:rPr>
          <w:i/>
          <w:iCs/>
          <w:color w:val="0000FF"/>
          <w:sz w:val="24"/>
          <w:szCs w:val="24"/>
        </w:rPr>
        <w:t>pt</w:t>
      </w:r>
      <w:proofErr w:type="spellEnd"/>
      <w:r w:rsidRPr="00BA7DC1">
        <w:rPr>
          <w:i/>
          <w:iCs/>
          <w:color w:val="0000FF"/>
          <w:sz w:val="24"/>
          <w:szCs w:val="24"/>
        </w:rPr>
        <w:t>)</w:t>
      </w:r>
    </w:p>
    <w:p w:rsidR="00F97283" w:rsidRPr="00C50159" w:rsidRDefault="00F97283">
      <w:pPr>
        <w:ind w:right="50"/>
        <w:jc w:val="center"/>
        <w:rPr>
          <w:color w:val="0000FF"/>
          <w:sz w:val="24"/>
          <w:szCs w:val="24"/>
          <w:lang w:val="en-US"/>
        </w:rPr>
      </w:pPr>
    </w:p>
    <w:p w:rsidR="00F97283" w:rsidRPr="00C50159" w:rsidRDefault="00F97283">
      <w:pPr>
        <w:pStyle w:val="Nagwek2"/>
        <w:rPr>
          <w:lang w:val="en-US"/>
        </w:rPr>
      </w:pPr>
      <w:r w:rsidRPr="00C50159">
        <w:rPr>
          <w:lang w:val="en-US"/>
        </w:rPr>
        <w:t xml:space="preserve">PAPER TITLE IN FOREIGN LANGUAGE </w:t>
      </w:r>
    </w:p>
    <w:p w:rsidR="00F97283" w:rsidRPr="00C50159" w:rsidRDefault="00F97283">
      <w:pPr>
        <w:jc w:val="center"/>
        <w:rPr>
          <w:i/>
          <w:iCs/>
          <w:color w:val="0000FF"/>
          <w:sz w:val="24"/>
          <w:szCs w:val="24"/>
          <w:lang w:val="en-US"/>
        </w:rPr>
      </w:pPr>
      <w:r w:rsidRPr="00BA7DC1">
        <w:rPr>
          <w:i/>
          <w:iCs/>
          <w:color w:val="0000FF"/>
          <w:sz w:val="24"/>
          <w:szCs w:val="24"/>
        </w:rPr>
        <w:t xml:space="preserve">(one line spacing, 12 </w:t>
      </w:r>
      <w:proofErr w:type="spellStart"/>
      <w:r w:rsidRPr="00BA7DC1">
        <w:rPr>
          <w:i/>
          <w:iCs/>
          <w:color w:val="0000FF"/>
          <w:sz w:val="24"/>
          <w:szCs w:val="24"/>
        </w:rPr>
        <w:t>pt</w:t>
      </w:r>
      <w:proofErr w:type="spellEnd"/>
      <w:r w:rsidRPr="00BA7DC1">
        <w:rPr>
          <w:i/>
          <w:iCs/>
          <w:color w:val="0000FF"/>
          <w:sz w:val="24"/>
          <w:szCs w:val="24"/>
        </w:rPr>
        <w:t>)</w:t>
      </w:r>
    </w:p>
    <w:p w:rsidR="00F97283" w:rsidRPr="00C50159" w:rsidRDefault="00F97283">
      <w:pPr>
        <w:ind w:left="567" w:right="567" w:firstLine="142"/>
        <w:jc w:val="both"/>
        <w:rPr>
          <w:sz w:val="24"/>
          <w:szCs w:val="24"/>
          <w:lang w:val="en-US"/>
        </w:rPr>
      </w:pPr>
      <w:r>
        <w:rPr>
          <w:sz w:val="24"/>
          <w:szCs w:val="24"/>
          <w:u w:val="single"/>
        </w:rPr>
        <w:t>Abstract</w:t>
      </w:r>
      <w:r w:rsidRPr="00BA7DC1">
        <w:rPr>
          <w:sz w:val="24"/>
          <w:szCs w:val="24"/>
          <w:u w:val="single"/>
        </w:rPr>
        <w:t>.</w:t>
      </w:r>
      <w:r w:rsidRPr="00BA7DC1">
        <w:rPr>
          <w:sz w:val="24"/>
          <w:szCs w:val="24"/>
        </w:rPr>
        <w:t xml:space="preserve"> Summary in a foreign language (English, German or Russian) format as in the beginning.</w:t>
      </w:r>
    </w:p>
    <w:p w:rsidR="00F97283" w:rsidRPr="00C50159" w:rsidRDefault="00F97283">
      <w:pPr>
        <w:ind w:left="567" w:right="567" w:firstLine="142"/>
        <w:jc w:val="both"/>
        <w:rPr>
          <w:sz w:val="24"/>
          <w:szCs w:val="24"/>
          <w:lang w:val="en-US"/>
        </w:rPr>
      </w:pPr>
    </w:p>
    <w:p w:rsidR="00F97283" w:rsidRPr="00C50159" w:rsidRDefault="00F97283">
      <w:pPr>
        <w:ind w:left="567" w:right="567" w:firstLine="142"/>
        <w:jc w:val="both"/>
        <w:rPr>
          <w:sz w:val="24"/>
          <w:szCs w:val="24"/>
          <w:lang w:val="en-US"/>
        </w:rPr>
      </w:pPr>
    </w:p>
    <w:p w:rsidR="00F97283" w:rsidRPr="00C50159" w:rsidRDefault="00F97283">
      <w:pPr>
        <w:ind w:left="567" w:right="567" w:firstLine="142"/>
        <w:jc w:val="both"/>
        <w:rPr>
          <w:sz w:val="24"/>
          <w:szCs w:val="24"/>
          <w:lang w:val="en-US"/>
        </w:rPr>
      </w:pPr>
    </w:p>
    <w:p w:rsidR="00F97283" w:rsidRPr="00C50159" w:rsidRDefault="00F97283" w:rsidP="003340E2">
      <w:pPr>
        <w:ind w:right="567"/>
        <w:jc w:val="both"/>
        <w:rPr>
          <w:sz w:val="24"/>
          <w:szCs w:val="24"/>
          <w:lang w:val="en-US"/>
        </w:rPr>
      </w:pPr>
    </w:p>
    <w:sectPr w:rsidR="00F97283" w:rsidRPr="00C50159" w:rsidSect="003340E2">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1134" w:footer="709" w:gutter="0"/>
      <w:paperSrc w:first="7" w:other="7"/>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401" w:rsidRDefault="00816401">
      <w:r>
        <w:separator/>
      </w:r>
    </w:p>
  </w:endnote>
  <w:endnote w:type="continuationSeparator" w:id="0">
    <w:p w:rsidR="00816401" w:rsidRDefault="0081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283" w:rsidRDefault="00F97283">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283" w:rsidRDefault="00F97283">
    <w:pPr>
      <w:pStyle w:val="Stopk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E1" w:rsidRDefault="005D63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401" w:rsidRDefault="00816401">
      <w:r>
        <w:separator/>
      </w:r>
    </w:p>
  </w:footnote>
  <w:footnote w:type="continuationSeparator" w:id="0">
    <w:p w:rsidR="00816401" w:rsidRDefault="00816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283" w:rsidRDefault="00F97283" w:rsidP="003340E2">
    <w:pPr>
      <w:pBdr>
        <w:bottom w:val="single" w:sz="4" w:space="1" w:color="auto"/>
      </w:pBdr>
      <w:tabs>
        <w:tab w:val="center" w:pos="4536"/>
        <w:tab w:val="right" w:pos="9073"/>
      </w:tabs>
      <w:spacing w:after="120"/>
      <w:jc w:val="center"/>
      <w:rPr>
        <w:lang w:val="pl-PL"/>
      </w:rPr>
    </w:pPr>
    <w:r>
      <w:rPr>
        <w:rStyle w:val="Numerstrony"/>
        <w:sz w:val="24"/>
        <w:szCs w:val="24"/>
        <w:lang w:val="pl-PL"/>
      </w:rPr>
      <w:fldChar w:fldCharType="begin"/>
    </w:r>
    <w:r>
      <w:rPr>
        <w:rStyle w:val="Numerstrony"/>
        <w:sz w:val="24"/>
        <w:szCs w:val="24"/>
        <w:lang w:val="pl-PL"/>
      </w:rPr>
      <w:instrText xml:space="preserve"> PAGE </w:instrText>
    </w:r>
    <w:r>
      <w:rPr>
        <w:rStyle w:val="Numerstrony"/>
        <w:sz w:val="24"/>
        <w:szCs w:val="24"/>
        <w:lang w:val="pl-PL"/>
      </w:rPr>
      <w:fldChar w:fldCharType="separate"/>
    </w:r>
    <w:r w:rsidR="00C77FD7">
      <w:rPr>
        <w:rStyle w:val="Numerstrony"/>
        <w:noProof/>
        <w:sz w:val="24"/>
        <w:szCs w:val="24"/>
        <w:lang w:val="pl-PL"/>
      </w:rPr>
      <w:t>2</w:t>
    </w:r>
    <w:r>
      <w:rPr>
        <w:rStyle w:val="Numerstrony"/>
        <w:sz w:val="24"/>
        <w:szCs w:val="24"/>
        <w:lang w:val="pl-PL"/>
      </w:rPr>
      <w:fldChar w:fldCharType="end"/>
    </w:r>
    <w:r>
      <w:rPr>
        <w:sz w:val="24"/>
        <w:szCs w:val="24"/>
        <w:lang w:val="pl-PL"/>
      </w:rPr>
      <w:tab/>
    </w:r>
    <w:r>
      <w:rPr>
        <w:smallCaps/>
        <w:sz w:val="24"/>
        <w:szCs w:val="24"/>
        <w:lang w:val="pl-PL"/>
      </w:rPr>
      <w:t xml:space="preserve">J. Kowalski </w:t>
    </w:r>
    <w:r w:rsidRPr="00BA7DC1">
      <w:rPr>
        <w:i/>
        <w:iCs/>
        <w:color w:val="FF0000"/>
        <w:sz w:val="24"/>
        <w:szCs w:val="24"/>
      </w:rPr>
      <w:t>(Small caps</w:t>
    </w:r>
    <w:r>
      <w:rPr>
        <w:i/>
        <w:iCs/>
        <w:color w:val="FF0000"/>
        <w:sz w:val="24"/>
        <w:szCs w:val="24"/>
        <w:lang w:val="pl-PL"/>
      </w:rPr>
      <w:t>)</w:t>
    </w:r>
    <w:r>
      <w:rPr>
        <w:sz w:val="24"/>
        <w:szCs w:val="24"/>
        <w:lang w:val="pl-P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283" w:rsidRPr="003340E2" w:rsidRDefault="00F97283" w:rsidP="003340E2">
    <w:pPr>
      <w:pStyle w:val="Nagwek"/>
      <w:pBdr>
        <w:bottom w:val="single" w:sz="4" w:space="1" w:color="auto"/>
      </w:pBdr>
      <w:tabs>
        <w:tab w:val="clear" w:pos="4819"/>
        <w:tab w:val="center" w:pos="4536"/>
      </w:tabs>
      <w:spacing w:after="120"/>
      <w:rPr>
        <w:smallCaps/>
        <w:sz w:val="24"/>
        <w:szCs w:val="24"/>
      </w:rPr>
    </w:pPr>
    <w:r>
      <w:rPr>
        <w:smallCaps/>
        <w:sz w:val="24"/>
        <w:szCs w:val="24"/>
        <w:lang w:val="pl-PL"/>
      </w:rPr>
      <w:tab/>
    </w:r>
    <w:r w:rsidRPr="003340E2">
      <w:rPr>
        <w:smallCaps/>
        <w:sz w:val="24"/>
        <w:szCs w:val="24"/>
        <w:lang w:val="pl-PL"/>
      </w:rPr>
      <w:t>Tytuł referatu</w:t>
    </w:r>
    <w:r>
      <w:rPr>
        <w:i/>
        <w:iCs/>
        <w:color w:val="FF0000"/>
        <w:sz w:val="24"/>
        <w:szCs w:val="24"/>
        <w:lang w:val="pl-PL"/>
      </w:rPr>
      <w:t>(Kapitalik)</w:t>
    </w:r>
    <w:r>
      <w:rPr>
        <w:smallCaps/>
        <w:sz w:val="24"/>
        <w:szCs w:val="24"/>
        <w:lang w:val="pl-PL"/>
      </w:rPr>
      <w:tab/>
    </w:r>
    <w:r w:rsidRPr="003340E2">
      <w:rPr>
        <w:smallCaps/>
        <w:sz w:val="24"/>
        <w:szCs w:val="24"/>
        <w:lang w:val="pl-PL"/>
      </w:rPr>
      <w:fldChar w:fldCharType="begin"/>
    </w:r>
    <w:r w:rsidRPr="003340E2">
      <w:rPr>
        <w:smallCaps/>
        <w:sz w:val="24"/>
        <w:szCs w:val="24"/>
        <w:lang w:val="pl-PL"/>
      </w:rPr>
      <w:instrText xml:space="preserve"> PAGE   \* MERGEFORMAT </w:instrText>
    </w:r>
    <w:r w:rsidRPr="003340E2">
      <w:rPr>
        <w:smallCaps/>
        <w:sz w:val="24"/>
        <w:szCs w:val="24"/>
        <w:lang w:val="pl-PL"/>
      </w:rPr>
      <w:fldChar w:fldCharType="separate"/>
    </w:r>
    <w:r>
      <w:rPr>
        <w:smallCaps/>
        <w:noProof/>
        <w:sz w:val="24"/>
        <w:szCs w:val="24"/>
        <w:lang w:val="pl-PL"/>
      </w:rPr>
      <w:t>3</w:t>
    </w:r>
    <w:r w:rsidRPr="003340E2">
      <w:rPr>
        <w:smallCaps/>
        <w:sz w:val="24"/>
        <w:szCs w:val="24"/>
        <w:lang w:val="pl-P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E1" w:rsidRDefault="00364D86" w:rsidP="00062BAA">
    <w:pPr>
      <w:spacing w:line="427" w:lineRule="exact"/>
      <w:jc w:val="center"/>
      <w:rPr>
        <w:rFonts w:ascii="Tahoma" w:hAnsi="Tahoma" w:cs="Tahoma"/>
        <w:b/>
        <w:bCs/>
        <w:color w:val="013487"/>
        <w:sz w:val="28"/>
        <w:szCs w:val="28"/>
        <w:lang w:val="en-US"/>
      </w:rPr>
    </w:pPr>
    <w:r>
      <w:rPr>
        <w:noProof/>
        <w:lang w:val="pl-PL"/>
      </w:rPr>
      <w:drawing>
        <wp:anchor distT="0" distB="0" distL="114300" distR="114300" simplePos="0" relativeHeight="251657728" behindDoc="0" locked="0" layoutInCell="1" allowOverlap="1">
          <wp:simplePos x="0" y="0"/>
          <wp:positionH relativeFrom="column">
            <wp:posOffset>-14605</wp:posOffset>
          </wp:positionH>
          <wp:positionV relativeFrom="paragraph">
            <wp:posOffset>-62865</wp:posOffset>
          </wp:positionV>
          <wp:extent cx="647700" cy="601345"/>
          <wp:effectExtent l="0" t="0" r="0" b="8255"/>
          <wp:wrapNone/>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700" cy="601345"/>
                  </a:xfrm>
                  <a:prstGeom prst="rect">
                    <a:avLst/>
                  </a:prstGeom>
                  <a:noFill/>
                </pic:spPr>
              </pic:pic>
            </a:graphicData>
          </a:graphic>
          <wp14:sizeRelH relativeFrom="page">
            <wp14:pctWidth>0</wp14:pctWidth>
          </wp14:sizeRelH>
          <wp14:sizeRelV relativeFrom="page">
            <wp14:pctHeight>0</wp14:pctHeight>
          </wp14:sizeRelV>
        </wp:anchor>
      </w:drawing>
    </w:r>
    <w:r w:rsidR="005D63E1">
      <w:rPr>
        <w:rFonts w:ascii="Tahoma" w:hAnsi="Tahoma" w:cs="Tahoma"/>
        <w:b/>
        <w:bCs/>
        <w:color w:val="013487"/>
        <w:sz w:val="28"/>
        <w:szCs w:val="28"/>
        <w:lang w:val="en-US"/>
      </w:rPr>
      <w:t>XX</w:t>
    </w:r>
    <w:r w:rsidR="00F97283" w:rsidRPr="00062BAA">
      <w:rPr>
        <w:rFonts w:ascii="Tahoma" w:hAnsi="Tahoma" w:cs="Tahoma"/>
        <w:b/>
        <w:bCs/>
        <w:color w:val="013487"/>
        <w:sz w:val="28"/>
        <w:szCs w:val="28"/>
        <w:lang w:val="en-US"/>
      </w:rPr>
      <w:t>V</w:t>
    </w:r>
    <w:r w:rsidR="005D63E1">
      <w:rPr>
        <w:rFonts w:ascii="Tahoma" w:hAnsi="Tahoma" w:cs="Tahoma"/>
        <w:b/>
        <w:bCs/>
        <w:color w:val="013487"/>
        <w:sz w:val="28"/>
        <w:szCs w:val="28"/>
        <w:lang w:val="en-US"/>
      </w:rPr>
      <w:t>I</w:t>
    </w:r>
    <w:r w:rsidR="00F97283" w:rsidRPr="00062BAA">
      <w:rPr>
        <w:rFonts w:ascii="Tahoma" w:hAnsi="Tahoma" w:cs="Tahoma"/>
        <w:b/>
        <w:bCs/>
        <w:color w:val="013487"/>
        <w:sz w:val="28"/>
        <w:szCs w:val="28"/>
        <w:lang w:val="en-US"/>
      </w:rPr>
      <w:t xml:space="preserve"> International Conference</w:t>
    </w:r>
    <w:r w:rsidR="005D63E1">
      <w:rPr>
        <w:rFonts w:ascii="Tahoma" w:hAnsi="Tahoma" w:cs="Tahoma"/>
        <w:b/>
        <w:bCs/>
        <w:color w:val="013487"/>
        <w:sz w:val="28"/>
        <w:szCs w:val="28"/>
        <w:lang w:val="en-US"/>
      </w:rPr>
      <w:t xml:space="preserve"> </w:t>
    </w:r>
    <w:r w:rsidR="00F97283" w:rsidRPr="00062BAA">
      <w:rPr>
        <w:rFonts w:ascii="Tahoma" w:hAnsi="Tahoma" w:cs="Tahoma"/>
        <w:b/>
        <w:bCs/>
        <w:color w:val="013487"/>
        <w:sz w:val="28"/>
        <w:szCs w:val="28"/>
        <w:lang w:val="en-US"/>
      </w:rPr>
      <w:t>on</w:t>
    </w:r>
    <w:r w:rsidR="00F97283">
      <w:rPr>
        <w:rFonts w:ascii="Tahoma" w:hAnsi="Tahoma" w:cs="Tahoma"/>
        <w:b/>
        <w:bCs/>
        <w:color w:val="013487"/>
        <w:sz w:val="28"/>
        <w:szCs w:val="28"/>
        <w:lang w:val="en-US"/>
      </w:rPr>
      <w:t xml:space="preserve"> </w:t>
    </w:r>
    <w:r w:rsidR="00F97283" w:rsidRPr="00062BAA">
      <w:rPr>
        <w:rFonts w:ascii="Tahoma" w:hAnsi="Tahoma" w:cs="Tahoma"/>
        <w:b/>
        <w:bCs/>
        <w:color w:val="013487"/>
        <w:sz w:val="28"/>
        <w:szCs w:val="28"/>
        <w:lang w:val="en-US"/>
      </w:rPr>
      <w:t>Theory</w:t>
    </w:r>
    <w:r w:rsidR="00F97283">
      <w:rPr>
        <w:rFonts w:ascii="Tahoma" w:hAnsi="Tahoma" w:cs="Tahoma"/>
        <w:b/>
        <w:bCs/>
        <w:color w:val="013487"/>
        <w:sz w:val="28"/>
        <w:szCs w:val="28"/>
        <w:lang w:val="en-US"/>
      </w:rPr>
      <w:t xml:space="preserve"> </w:t>
    </w:r>
  </w:p>
  <w:p w:rsidR="005D63E1" w:rsidRDefault="00F97283" w:rsidP="005D63E1">
    <w:pPr>
      <w:spacing w:line="427" w:lineRule="exact"/>
      <w:jc w:val="center"/>
      <w:rPr>
        <w:rFonts w:ascii="Tahoma" w:hAnsi="Tahoma" w:cs="Tahoma"/>
        <w:b/>
        <w:bCs/>
        <w:color w:val="013487"/>
        <w:sz w:val="28"/>
        <w:szCs w:val="28"/>
        <w:lang w:val="en-US"/>
      </w:rPr>
    </w:pPr>
    <w:r>
      <w:rPr>
        <w:rFonts w:ascii="Tahoma" w:hAnsi="Tahoma" w:cs="Tahoma"/>
        <w:b/>
        <w:bCs/>
        <w:color w:val="013487"/>
        <w:sz w:val="28"/>
        <w:szCs w:val="28"/>
        <w:lang w:val="en-US"/>
      </w:rPr>
      <w:t>of</w:t>
    </w:r>
    <w:r w:rsidR="00E971FB">
      <w:rPr>
        <w:rFonts w:ascii="Tahoma" w:hAnsi="Tahoma" w:cs="Tahoma"/>
        <w:b/>
        <w:bCs/>
        <w:color w:val="013487"/>
        <w:sz w:val="28"/>
        <w:szCs w:val="28"/>
        <w:lang w:val="en-US"/>
      </w:rPr>
      <w:t xml:space="preserve"> </w:t>
    </w:r>
    <w:r w:rsidRPr="00062BAA">
      <w:rPr>
        <w:rFonts w:ascii="Tahoma" w:hAnsi="Tahoma" w:cs="Tahoma"/>
        <w:b/>
        <w:bCs/>
        <w:color w:val="013487"/>
        <w:sz w:val="28"/>
        <w:szCs w:val="28"/>
        <w:lang w:val="en-US"/>
      </w:rPr>
      <w:t>M</w:t>
    </w:r>
    <w:r>
      <w:rPr>
        <w:rFonts w:ascii="Tahoma" w:hAnsi="Tahoma" w:cs="Tahoma"/>
        <w:b/>
        <w:bCs/>
        <w:color w:val="013487"/>
        <w:sz w:val="28"/>
        <w:szCs w:val="28"/>
        <w:lang w:val="en-US"/>
      </w:rPr>
      <w:t>achines and</w:t>
    </w:r>
    <w:r w:rsidRPr="00BA7DC1">
      <w:rPr>
        <w:rFonts w:ascii="Tahoma" w:hAnsi="Tahoma" w:cs="Tahoma"/>
        <w:b/>
        <w:bCs/>
        <w:color w:val="013487"/>
        <w:sz w:val="28"/>
        <w:szCs w:val="28"/>
      </w:rPr>
      <w:t xml:space="preserve"> Mechatronic</w:t>
    </w:r>
    <w:r>
      <w:rPr>
        <w:rFonts w:ascii="Tahoma" w:hAnsi="Tahoma" w:cs="Tahoma"/>
        <w:b/>
        <w:bCs/>
        <w:color w:val="013487"/>
        <w:sz w:val="28"/>
        <w:szCs w:val="28"/>
        <w:lang w:val="en-US"/>
      </w:rPr>
      <w:t xml:space="preserve"> Systems</w:t>
    </w:r>
  </w:p>
  <w:p w:rsidR="00F97283" w:rsidRPr="005D63E1" w:rsidRDefault="005D63E1" w:rsidP="005D63E1">
    <w:pPr>
      <w:spacing w:line="427" w:lineRule="exact"/>
      <w:jc w:val="center"/>
      <w:rPr>
        <w:rFonts w:ascii="Tahoma" w:hAnsi="Tahoma" w:cs="Tahoma"/>
        <w:b/>
        <w:bCs/>
        <w:color w:val="013487"/>
        <w:sz w:val="24"/>
        <w:szCs w:val="24"/>
        <w:lang w:val="en-US"/>
      </w:rPr>
    </w:pPr>
    <w:r>
      <w:rPr>
        <w:rFonts w:ascii="Tahoma" w:hAnsi="Tahoma" w:cs="Tahoma"/>
        <w:b/>
        <w:bCs/>
        <w:color w:val="013487"/>
        <w:sz w:val="24"/>
        <w:szCs w:val="24"/>
        <w:lang w:val="en-US"/>
      </w:rPr>
      <w:t xml:space="preserve">Poland, </w:t>
    </w:r>
    <w:proofErr w:type="spellStart"/>
    <w:r w:rsidRPr="005D63E1">
      <w:rPr>
        <w:rFonts w:ascii="Tahoma" w:hAnsi="Tahoma" w:cs="Tahoma"/>
        <w:b/>
        <w:bCs/>
        <w:color w:val="013487"/>
        <w:sz w:val="24"/>
        <w:szCs w:val="24"/>
        <w:lang w:val="en-US"/>
      </w:rPr>
      <w:t>Wrocław</w:t>
    </w:r>
    <w:proofErr w:type="spellEnd"/>
    <w:r w:rsidRPr="005D63E1">
      <w:rPr>
        <w:rFonts w:ascii="Tahoma" w:hAnsi="Tahoma" w:cs="Tahoma"/>
        <w:b/>
        <w:bCs/>
        <w:color w:val="013487"/>
        <w:sz w:val="24"/>
        <w:szCs w:val="24"/>
        <w:lang w:val="en-US"/>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167FE"/>
    <w:multiLevelType w:val="hybridMultilevel"/>
    <w:tmpl w:val="A000A0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26A53729"/>
    <w:multiLevelType w:val="hybridMultilevel"/>
    <w:tmpl w:val="B936C87E"/>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42323004"/>
    <w:multiLevelType w:val="hybridMultilevel"/>
    <w:tmpl w:val="AAB8C67E"/>
    <w:lvl w:ilvl="0" w:tplc="04150001">
      <w:start w:val="1"/>
      <w:numFmt w:val="bullet"/>
      <w:lvlText w:val=""/>
      <w:lvlJc w:val="left"/>
      <w:pPr>
        <w:tabs>
          <w:tab w:val="num" w:pos="360"/>
        </w:tabs>
        <w:ind w:left="360" w:hanging="36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E2"/>
    <w:rsid w:val="00023F1E"/>
    <w:rsid w:val="00024F59"/>
    <w:rsid w:val="00062BAA"/>
    <w:rsid w:val="000A1583"/>
    <w:rsid w:val="000A58A2"/>
    <w:rsid w:val="000E4B19"/>
    <w:rsid w:val="000E4BF8"/>
    <w:rsid w:val="00132738"/>
    <w:rsid w:val="00167C0E"/>
    <w:rsid w:val="00170202"/>
    <w:rsid w:val="001C66A8"/>
    <w:rsid w:val="001D0A21"/>
    <w:rsid w:val="001E43D9"/>
    <w:rsid w:val="0022325C"/>
    <w:rsid w:val="0024443F"/>
    <w:rsid w:val="002A3C94"/>
    <w:rsid w:val="002D7271"/>
    <w:rsid w:val="002F31E6"/>
    <w:rsid w:val="00303BFB"/>
    <w:rsid w:val="00323767"/>
    <w:rsid w:val="003263D8"/>
    <w:rsid w:val="003340E2"/>
    <w:rsid w:val="00335B39"/>
    <w:rsid w:val="00364D86"/>
    <w:rsid w:val="003929D7"/>
    <w:rsid w:val="00416410"/>
    <w:rsid w:val="0042627F"/>
    <w:rsid w:val="00453104"/>
    <w:rsid w:val="004576E6"/>
    <w:rsid w:val="004E502A"/>
    <w:rsid w:val="004E5518"/>
    <w:rsid w:val="005112BC"/>
    <w:rsid w:val="0058694F"/>
    <w:rsid w:val="005B3DC8"/>
    <w:rsid w:val="005D33B6"/>
    <w:rsid w:val="005D63E1"/>
    <w:rsid w:val="00622386"/>
    <w:rsid w:val="00627247"/>
    <w:rsid w:val="00674255"/>
    <w:rsid w:val="00674770"/>
    <w:rsid w:val="00695BB3"/>
    <w:rsid w:val="006A038A"/>
    <w:rsid w:val="00733F36"/>
    <w:rsid w:val="00747E6D"/>
    <w:rsid w:val="007A1205"/>
    <w:rsid w:val="007B4A0D"/>
    <w:rsid w:val="007C79EC"/>
    <w:rsid w:val="00816401"/>
    <w:rsid w:val="00823D93"/>
    <w:rsid w:val="00846399"/>
    <w:rsid w:val="00861090"/>
    <w:rsid w:val="00862579"/>
    <w:rsid w:val="00865EA8"/>
    <w:rsid w:val="0089642D"/>
    <w:rsid w:val="008A00C1"/>
    <w:rsid w:val="008E3626"/>
    <w:rsid w:val="0092628D"/>
    <w:rsid w:val="00932B7C"/>
    <w:rsid w:val="00936BCB"/>
    <w:rsid w:val="00984A98"/>
    <w:rsid w:val="009A0F12"/>
    <w:rsid w:val="009D2357"/>
    <w:rsid w:val="009D3D02"/>
    <w:rsid w:val="00A03ADD"/>
    <w:rsid w:val="00A25DB7"/>
    <w:rsid w:val="00A4765A"/>
    <w:rsid w:val="00A56D13"/>
    <w:rsid w:val="00A56D67"/>
    <w:rsid w:val="00A63790"/>
    <w:rsid w:val="00AC090D"/>
    <w:rsid w:val="00AD5987"/>
    <w:rsid w:val="00B04870"/>
    <w:rsid w:val="00B1436D"/>
    <w:rsid w:val="00B25815"/>
    <w:rsid w:val="00B301FB"/>
    <w:rsid w:val="00B74568"/>
    <w:rsid w:val="00B77521"/>
    <w:rsid w:val="00B97AA0"/>
    <w:rsid w:val="00BA7DC1"/>
    <w:rsid w:val="00BE54CB"/>
    <w:rsid w:val="00C020C6"/>
    <w:rsid w:val="00C2429F"/>
    <w:rsid w:val="00C24884"/>
    <w:rsid w:val="00C44DFE"/>
    <w:rsid w:val="00C50159"/>
    <w:rsid w:val="00C77FD7"/>
    <w:rsid w:val="00CF1C6D"/>
    <w:rsid w:val="00D00A34"/>
    <w:rsid w:val="00D02A5A"/>
    <w:rsid w:val="00D13D47"/>
    <w:rsid w:val="00D17B72"/>
    <w:rsid w:val="00D64B25"/>
    <w:rsid w:val="00E33C99"/>
    <w:rsid w:val="00E971FB"/>
    <w:rsid w:val="00ED455E"/>
    <w:rsid w:val="00F01D96"/>
    <w:rsid w:val="00F52B3F"/>
    <w:rsid w:val="00F54A21"/>
    <w:rsid w:val="00F90502"/>
    <w:rsid w:val="00F94769"/>
    <w:rsid w:val="00F97283"/>
    <w:rsid w:val="00FC2321"/>
    <w:rsid w:val="00FF5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8E4AC7-78EA-4A75-8F44-3FA39C88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5518"/>
    <w:pPr>
      <w:overflowPunct w:val="0"/>
      <w:autoSpaceDE w:val="0"/>
      <w:autoSpaceDN w:val="0"/>
      <w:adjustRightInd w:val="0"/>
      <w:textAlignment w:val="baseline"/>
    </w:pPr>
    <w:rPr>
      <w:lang w:val="en-GB"/>
    </w:rPr>
  </w:style>
  <w:style w:type="paragraph" w:styleId="Nagwek1">
    <w:name w:val="heading 1"/>
    <w:basedOn w:val="Normalny"/>
    <w:next w:val="Normalny"/>
    <w:link w:val="Nagwek1Znak"/>
    <w:uiPriority w:val="99"/>
    <w:qFormat/>
    <w:rsid w:val="004E5518"/>
    <w:pPr>
      <w:keepNext/>
      <w:jc w:val="center"/>
      <w:outlineLvl w:val="0"/>
    </w:pPr>
    <w:rPr>
      <w:b/>
      <w:bCs/>
      <w:sz w:val="24"/>
      <w:szCs w:val="24"/>
      <w:lang w:val="pl-PL"/>
    </w:rPr>
  </w:style>
  <w:style w:type="paragraph" w:styleId="Nagwek2">
    <w:name w:val="heading 2"/>
    <w:basedOn w:val="Normalny"/>
    <w:next w:val="Normalny"/>
    <w:link w:val="Nagwek2Znak"/>
    <w:uiPriority w:val="99"/>
    <w:qFormat/>
    <w:rsid w:val="004E5518"/>
    <w:pPr>
      <w:keepNext/>
      <w:ind w:left="567" w:right="618"/>
      <w:jc w:val="center"/>
      <w:outlineLvl w:val="1"/>
    </w:pPr>
    <w:rPr>
      <w:b/>
      <w:bCs/>
      <w:sz w:val="28"/>
      <w:szCs w:val="28"/>
      <w:lang w:val="pl-PL"/>
    </w:rPr>
  </w:style>
  <w:style w:type="paragraph" w:styleId="Nagwek3">
    <w:name w:val="heading 3"/>
    <w:basedOn w:val="Normalny"/>
    <w:next w:val="Normalny"/>
    <w:link w:val="Nagwek3Znak"/>
    <w:uiPriority w:val="99"/>
    <w:qFormat/>
    <w:rsid w:val="004E5518"/>
    <w:pPr>
      <w:keepNext/>
      <w:outlineLvl w:val="2"/>
    </w:pPr>
    <w:rPr>
      <w:smallCaps/>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E502A"/>
    <w:rPr>
      <w:rFonts w:ascii="Cambria" w:hAnsi="Cambria" w:cs="Cambria"/>
      <w:b/>
      <w:bCs/>
      <w:kern w:val="32"/>
      <w:sz w:val="32"/>
      <w:szCs w:val="32"/>
      <w:lang w:val="en-GB"/>
    </w:rPr>
  </w:style>
  <w:style w:type="character" w:customStyle="1" w:styleId="Nagwek2Znak">
    <w:name w:val="Nagłówek 2 Znak"/>
    <w:link w:val="Nagwek2"/>
    <w:uiPriority w:val="99"/>
    <w:semiHidden/>
    <w:locked/>
    <w:rsid w:val="004E502A"/>
    <w:rPr>
      <w:rFonts w:ascii="Cambria" w:hAnsi="Cambria" w:cs="Cambria"/>
      <w:b/>
      <w:bCs/>
      <w:i/>
      <w:iCs/>
      <w:sz w:val="28"/>
      <w:szCs w:val="28"/>
      <w:lang w:val="en-GB"/>
    </w:rPr>
  </w:style>
  <w:style w:type="character" w:customStyle="1" w:styleId="Nagwek3Znak">
    <w:name w:val="Nagłówek 3 Znak"/>
    <w:link w:val="Nagwek3"/>
    <w:uiPriority w:val="99"/>
    <w:semiHidden/>
    <w:locked/>
    <w:rsid w:val="004E502A"/>
    <w:rPr>
      <w:rFonts w:ascii="Cambria" w:hAnsi="Cambria" w:cs="Cambria"/>
      <w:b/>
      <w:bCs/>
      <w:sz w:val="26"/>
      <w:szCs w:val="26"/>
      <w:lang w:val="en-GB"/>
    </w:rPr>
  </w:style>
  <w:style w:type="paragraph" w:styleId="Nagwek">
    <w:name w:val="header"/>
    <w:basedOn w:val="Normalny"/>
    <w:link w:val="NagwekZnak"/>
    <w:uiPriority w:val="99"/>
    <w:semiHidden/>
    <w:rsid w:val="004E5518"/>
    <w:pPr>
      <w:tabs>
        <w:tab w:val="center" w:pos="4819"/>
        <w:tab w:val="right" w:pos="9071"/>
      </w:tabs>
    </w:pPr>
  </w:style>
  <w:style w:type="character" w:customStyle="1" w:styleId="NagwekZnak">
    <w:name w:val="Nagłówek Znak"/>
    <w:link w:val="Nagwek"/>
    <w:uiPriority w:val="99"/>
    <w:semiHidden/>
    <w:locked/>
    <w:rsid w:val="004E502A"/>
    <w:rPr>
      <w:sz w:val="20"/>
      <w:szCs w:val="20"/>
      <w:lang w:val="en-GB"/>
    </w:rPr>
  </w:style>
  <w:style w:type="paragraph" w:styleId="Stopka">
    <w:name w:val="footer"/>
    <w:basedOn w:val="Normalny"/>
    <w:link w:val="StopkaZnak"/>
    <w:uiPriority w:val="99"/>
    <w:semiHidden/>
    <w:rsid w:val="004E5518"/>
    <w:pPr>
      <w:tabs>
        <w:tab w:val="center" w:pos="4536"/>
        <w:tab w:val="right" w:pos="9072"/>
      </w:tabs>
    </w:pPr>
  </w:style>
  <w:style w:type="character" w:customStyle="1" w:styleId="StopkaZnak">
    <w:name w:val="Stopka Znak"/>
    <w:link w:val="Stopka"/>
    <w:uiPriority w:val="99"/>
    <w:semiHidden/>
    <w:locked/>
    <w:rsid w:val="004E502A"/>
    <w:rPr>
      <w:sz w:val="20"/>
      <w:szCs w:val="20"/>
      <w:lang w:val="en-GB"/>
    </w:rPr>
  </w:style>
  <w:style w:type="character" w:styleId="Numerstrony">
    <w:name w:val="page number"/>
    <w:basedOn w:val="Domylnaczcionkaakapitu"/>
    <w:uiPriority w:val="99"/>
    <w:semiHidden/>
    <w:rsid w:val="004E5518"/>
  </w:style>
  <w:style w:type="paragraph" w:styleId="Legenda">
    <w:name w:val="caption"/>
    <w:basedOn w:val="Normalny"/>
    <w:next w:val="Normalny"/>
    <w:uiPriority w:val="99"/>
    <w:qFormat/>
    <w:rsid w:val="004E5518"/>
    <w:pPr>
      <w:jc w:val="center"/>
    </w:pPr>
    <w:rPr>
      <w:sz w:val="24"/>
      <w:szCs w:val="24"/>
      <w:lang w:val="pl-PL"/>
    </w:rPr>
  </w:style>
  <w:style w:type="character" w:customStyle="1" w:styleId="Hipercze1">
    <w:name w:val="Hiperłącze1"/>
    <w:uiPriority w:val="99"/>
    <w:rsid w:val="004E5518"/>
    <w:rPr>
      <w:noProof/>
      <w:color w:val="0000FF"/>
      <w:u w:val="single"/>
    </w:rPr>
  </w:style>
  <w:style w:type="paragraph" w:customStyle="1" w:styleId="Tekstpodstawowy21">
    <w:name w:val="Tekst podstawowy 21"/>
    <w:basedOn w:val="Normalny"/>
    <w:uiPriority w:val="99"/>
    <w:rsid w:val="004E5518"/>
    <w:pPr>
      <w:tabs>
        <w:tab w:val="left" w:pos="-1985"/>
      </w:tabs>
      <w:ind w:right="50" w:firstLine="284"/>
      <w:jc w:val="both"/>
    </w:pPr>
    <w:rPr>
      <w:sz w:val="24"/>
      <w:szCs w:val="24"/>
      <w:lang w:val="pl-PL"/>
    </w:rPr>
  </w:style>
  <w:style w:type="paragraph" w:customStyle="1" w:styleId="Tekstpodstawowywcity21">
    <w:name w:val="Tekst podstawowy wcięty 21"/>
    <w:basedOn w:val="Normalny"/>
    <w:uiPriority w:val="99"/>
    <w:rsid w:val="004E5518"/>
    <w:pPr>
      <w:tabs>
        <w:tab w:val="left" w:pos="-1985"/>
      </w:tabs>
      <w:ind w:right="-1" w:firstLine="284"/>
      <w:jc w:val="both"/>
    </w:pPr>
    <w:rPr>
      <w:sz w:val="24"/>
      <w:szCs w:val="24"/>
      <w:lang w:val="pl-PL"/>
    </w:rPr>
  </w:style>
  <w:style w:type="character" w:styleId="Hipercze">
    <w:name w:val="Hyperlink"/>
    <w:uiPriority w:val="99"/>
    <w:semiHidden/>
    <w:rsid w:val="004E5518"/>
    <w:rPr>
      <w:color w:val="0000FF"/>
      <w:u w:val="single"/>
    </w:rPr>
  </w:style>
  <w:style w:type="paragraph" w:styleId="Tekstpodstawowywcity">
    <w:name w:val="Body Text Indent"/>
    <w:basedOn w:val="Normalny"/>
    <w:link w:val="TekstpodstawowywcityZnak"/>
    <w:uiPriority w:val="99"/>
    <w:semiHidden/>
    <w:rsid w:val="004E5518"/>
    <w:pPr>
      <w:ind w:firstLine="284"/>
      <w:jc w:val="both"/>
    </w:pPr>
    <w:rPr>
      <w:sz w:val="24"/>
      <w:szCs w:val="24"/>
    </w:rPr>
  </w:style>
  <w:style w:type="character" w:customStyle="1" w:styleId="TekstpodstawowywcityZnak">
    <w:name w:val="Tekst podstawowy wcięty Znak"/>
    <w:link w:val="Tekstpodstawowywcity"/>
    <w:uiPriority w:val="99"/>
    <w:semiHidden/>
    <w:locked/>
    <w:rsid w:val="004E502A"/>
    <w:rPr>
      <w:sz w:val="20"/>
      <w:szCs w:val="20"/>
      <w:lang w:val="en-GB"/>
    </w:rPr>
  </w:style>
  <w:style w:type="character" w:styleId="UyteHipercze">
    <w:name w:val="FollowedHyperlink"/>
    <w:uiPriority w:val="99"/>
    <w:semiHidden/>
    <w:rsid w:val="004E5518"/>
    <w:rPr>
      <w:color w:val="800080"/>
      <w:u w:val="single"/>
    </w:rPr>
  </w:style>
  <w:style w:type="paragraph" w:styleId="Tekstdymka">
    <w:name w:val="Balloon Text"/>
    <w:basedOn w:val="Normalny"/>
    <w:link w:val="TekstdymkaZnak"/>
    <w:uiPriority w:val="99"/>
    <w:semiHidden/>
    <w:rsid w:val="000A1583"/>
    <w:rPr>
      <w:rFonts w:ascii="Tahoma" w:hAnsi="Tahoma" w:cs="Tahoma"/>
      <w:sz w:val="16"/>
      <w:szCs w:val="16"/>
    </w:rPr>
  </w:style>
  <w:style w:type="character" w:customStyle="1" w:styleId="TekstdymkaZnak">
    <w:name w:val="Tekst dymka Znak"/>
    <w:link w:val="Tekstdymka"/>
    <w:uiPriority w:val="99"/>
    <w:semiHidden/>
    <w:locked/>
    <w:rsid w:val="000A1583"/>
    <w:rPr>
      <w:rFonts w:ascii="Tahoma" w:hAnsi="Tahoma" w:cs="Tahoma"/>
      <w:sz w:val="16"/>
      <w:szCs w:val="16"/>
      <w:lang w:val="en-GB"/>
    </w:rPr>
  </w:style>
  <w:style w:type="character" w:styleId="Tekstzastpczy">
    <w:name w:val="Placeholder Text"/>
    <w:basedOn w:val="Domylnaczcionkaakapitu"/>
    <w:uiPriority w:val="99"/>
    <w:semiHidden/>
    <w:rsid w:val="00C77F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18874">
      <w:marLeft w:val="0"/>
      <w:marRight w:val="0"/>
      <w:marTop w:val="0"/>
      <w:marBottom w:val="0"/>
      <w:divBdr>
        <w:top w:val="none" w:sz="0" w:space="0" w:color="auto"/>
        <w:left w:val="none" w:sz="0" w:space="0" w:color="auto"/>
        <w:bottom w:val="none" w:sz="0" w:space="0" w:color="auto"/>
        <w:right w:val="none" w:sz="0" w:space="0" w:color="auto"/>
      </w:divBdr>
      <w:divsChild>
        <w:div w:id="1413118875">
          <w:marLeft w:val="0"/>
          <w:marRight w:val="0"/>
          <w:marTop w:val="0"/>
          <w:marBottom w:val="0"/>
          <w:divBdr>
            <w:top w:val="none" w:sz="0" w:space="0" w:color="auto"/>
            <w:left w:val="none" w:sz="0" w:space="0" w:color="auto"/>
            <w:bottom w:val="none" w:sz="0" w:space="0" w:color="auto"/>
            <w:right w:val="none" w:sz="0" w:space="0" w:color="auto"/>
          </w:divBdr>
          <w:divsChild>
            <w:div w:id="1413118872">
              <w:marLeft w:val="0"/>
              <w:marRight w:val="0"/>
              <w:marTop w:val="0"/>
              <w:marBottom w:val="0"/>
              <w:divBdr>
                <w:top w:val="none" w:sz="0" w:space="0" w:color="auto"/>
                <w:left w:val="none" w:sz="0" w:space="0" w:color="auto"/>
                <w:bottom w:val="none" w:sz="0" w:space="0" w:color="auto"/>
                <w:right w:val="none" w:sz="0" w:space="0" w:color="auto"/>
              </w:divBdr>
              <w:divsChild>
                <w:div w:id="141311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3334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vt:lpstr>
    </vt:vector>
  </TitlesOfParts>
  <Company>TMiUM</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tmium</dc:creator>
  <cp:keywords/>
  <dc:description/>
  <cp:lastModifiedBy>jacekb</cp:lastModifiedBy>
  <cp:revision>5</cp:revision>
  <cp:lastPrinted>2014-01-10T11:46:00Z</cp:lastPrinted>
  <dcterms:created xsi:type="dcterms:W3CDTF">2018-01-23T14:55:00Z</dcterms:created>
  <dcterms:modified xsi:type="dcterms:W3CDTF">2018-01-25T14:56:00Z</dcterms:modified>
</cp:coreProperties>
</file>